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6D" w:rsidRPr="00C83B9A" w:rsidRDefault="00E6776D" w:rsidP="00456B7D">
      <w:pPr>
        <w:jc w:val="center"/>
        <w:rPr>
          <w:rFonts w:ascii="Times New Roman" w:hAnsi="Times New Roman" w:cs="Times New Roman"/>
          <w:b/>
          <w:sz w:val="32"/>
          <w:szCs w:val="32"/>
        </w:rPr>
      </w:pPr>
      <w:bookmarkStart w:id="0" w:name="_GoBack"/>
      <w:r w:rsidRPr="00C83B9A">
        <w:rPr>
          <w:rFonts w:ascii="Times New Roman" w:hAnsi="Times New Roman" w:cs="Times New Roman"/>
          <w:b/>
          <w:sz w:val="32"/>
          <w:szCs w:val="32"/>
        </w:rPr>
        <w:t>HƯỚNG DẪN THỦ TỤC HOÃN CHẤP HÀNH HÌNH PHẠT TÙ</w:t>
      </w:r>
    </w:p>
    <w:bookmarkEnd w:id="0"/>
    <w:p w:rsidR="008C0361" w:rsidRPr="007D0039" w:rsidRDefault="00E6776D" w:rsidP="009D07BF">
      <w:pPr>
        <w:spacing w:after="0" w:line="360" w:lineRule="auto"/>
        <w:ind w:firstLine="720"/>
        <w:jc w:val="both"/>
        <w:rPr>
          <w:rFonts w:ascii="Times New Roman" w:eastAsia="Times New Roman" w:hAnsi="Times New Roman" w:cs="Times New Roman"/>
          <w:b/>
          <w:sz w:val="28"/>
          <w:szCs w:val="28"/>
        </w:rPr>
      </w:pPr>
      <w:r w:rsidRPr="007D0039">
        <w:rPr>
          <w:rFonts w:ascii="Times New Roman" w:eastAsia="Times New Roman" w:hAnsi="Times New Roman" w:cs="Times New Roman"/>
          <w:b/>
          <w:sz w:val="28"/>
          <w:szCs w:val="28"/>
        </w:rPr>
        <w:t>I/ Căn cứ pháp lý:</w:t>
      </w:r>
      <w:r w:rsidR="008C0361" w:rsidRPr="007D0039">
        <w:rPr>
          <w:rFonts w:ascii="Times New Roman" w:eastAsia="Times New Roman" w:hAnsi="Times New Roman" w:cs="Times New Roman"/>
          <w:b/>
          <w:sz w:val="28"/>
          <w:szCs w:val="28"/>
        </w:rPr>
        <w:t xml:space="preserve"> </w:t>
      </w:r>
    </w:p>
    <w:p w:rsidR="007D0039" w:rsidRPr="007D0039" w:rsidRDefault="007D0039" w:rsidP="009D07BF">
      <w:pPr>
        <w:pStyle w:val="ListParagraph"/>
        <w:numPr>
          <w:ilvl w:val="0"/>
          <w:numId w:val="2"/>
        </w:numPr>
        <w:spacing w:after="0" w:line="360" w:lineRule="auto"/>
        <w:ind w:left="0" w:firstLine="720"/>
        <w:jc w:val="both"/>
        <w:textAlignment w:val="baseline"/>
        <w:rPr>
          <w:rFonts w:ascii="Times New Roman" w:eastAsia="Times New Roman" w:hAnsi="Times New Roman" w:cs="Times New Roman"/>
          <w:sz w:val="28"/>
          <w:szCs w:val="28"/>
        </w:rPr>
      </w:pPr>
      <w:r w:rsidRPr="007D0039">
        <w:rPr>
          <w:rFonts w:ascii="Times New Roman" w:eastAsia="Times New Roman" w:hAnsi="Times New Roman" w:cs="Times New Roman"/>
          <w:sz w:val="28"/>
          <w:szCs w:val="28"/>
        </w:rPr>
        <w:t>Điều 61 Bộ luật hình sự năm 1999;</w:t>
      </w:r>
    </w:p>
    <w:p w:rsidR="007D0039" w:rsidRPr="007D0039" w:rsidRDefault="007D0039" w:rsidP="009D07BF">
      <w:pPr>
        <w:pStyle w:val="ListParagraph"/>
        <w:numPr>
          <w:ilvl w:val="0"/>
          <w:numId w:val="2"/>
        </w:numPr>
        <w:spacing w:after="0" w:line="360" w:lineRule="auto"/>
        <w:ind w:left="0" w:firstLine="720"/>
        <w:jc w:val="both"/>
        <w:textAlignment w:val="baseline"/>
        <w:rPr>
          <w:rFonts w:ascii="Times New Roman" w:eastAsia="Times New Roman" w:hAnsi="Times New Roman" w:cs="Times New Roman"/>
          <w:sz w:val="28"/>
          <w:szCs w:val="28"/>
        </w:rPr>
      </w:pPr>
      <w:r w:rsidRPr="007D0039">
        <w:rPr>
          <w:rFonts w:ascii="Times New Roman" w:eastAsia="Times New Roman" w:hAnsi="Times New Roman" w:cs="Times New Roman"/>
          <w:sz w:val="28"/>
          <w:szCs w:val="28"/>
        </w:rPr>
        <w:t>Điều 261 Bộ luật tố tụng hình sự năm 2003;</w:t>
      </w:r>
    </w:p>
    <w:p w:rsidR="008C0361" w:rsidRPr="007D0039" w:rsidRDefault="008C0361" w:rsidP="009D07BF">
      <w:pPr>
        <w:pStyle w:val="ListParagraph"/>
        <w:numPr>
          <w:ilvl w:val="0"/>
          <w:numId w:val="2"/>
        </w:numPr>
        <w:spacing w:after="0" w:line="360" w:lineRule="auto"/>
        <w:ind w:left="0" w:firstLine="720"/>
        <w:jc w:val="both"/>
        <w:textAlignment w:val="baseline"/>
        <w:rPr>
          <w:rFonts w:ascii="Times New Roman" w:eastAsia="Times New Roman" w:hAnsi="Times New Roman" w:cs="Times New Roman"/>
          <w:sz w:val="28"/>
          <w:szCs w:val="28"/>
        </w:rPr>
      </w:pPr>
      <w:r w:rsidRPr="007D0039">
        <w:rPr>
          <w:rFonts w:ascii="Times New Roman" w:eastAsia="Times New Roman" w:hAnsi="Times New Roman" w:cs="Times New Roman"/>
          <w:bCs/>
          <w:sz w:val="28"/>
          <w:szCs w:val="28"/>
          <w:bdr w:val="none" w:sz="0" w:space="0" w:color="auto" w:frame="1"/>
        </w:rPr>
        <w:t>Nghị quyết 01/2007</w:t>
      </w:r>
      <w:r w:rsidRPr="007D0039">
        <w:rPr>
          <w:rFonts w:ascii="Times New Roman" w:hAnsi="Times New Roman" w:cs="Times New Roman"/>
          <w:sz w:val="28"/>
          <w:szCs w:val="28"/>
          <w:shd w:val="clear" w:color="auto" w:fill="F9FAFC"/>
        </w:rPr>
        <w:t>/NQ-HĐTP</w:t>
      </w:r>
      <w:r w:rsidRPr="007D0039">
        <w:rPr>
          <w:rFonts w:ascii="Times New Roman" w:eastAsia="Times New Roman" w:hAnsi="Times New Roman" w:cs="Times New Roman"/>
          <w:bCs/>
          <w:sz w:val="28"/>
          <w:szCs w:val="28"/>
          <w:bdr w:val="none" w:sz="0" w:space="0" w:color="auto" w:frame="1"/>
        </w:rPr>
        <w:t xml:space="preserve"> ngày 02/10/2007 của Hội đồng thẩm phán TANDTC hướng dẫn áp dụng một số quy định của Bộ luật Hình sự về thời hiệu thi hành bản án, miễn chấp hành hình phạt, giảm thời hạn chấp hành hình phạt.</w:t>
      </w:r>
    </w:p>
    <w:p w:rsidR="008C0361" w:rsidRPr="008C0361" w:rsidRDefault="008C0361" w:rsidP="009D07BF">
      <w:pPr>
        <w:pStyle w:val="ListParagraph"/>
        <w:numPr>
          <w:ilvl w:val="0"/>
          <w:numId w:val="2"/>
        </w:numPr>
        <w:spacing w:after="0" w:line="360" w:lineRule="auto"/>
        <w:ind w:left="0" w:firstLine="720"/>
        <w:jc w:val="both"/>
        <w:textAlignment w:val="baseline"/>
        <w:rPr>
          <w:rFonts w:ascii="Times New Roman" w:eastAsia="Times New Roman" w:hAnsi="Times New Roman" w:cs="Times New Roman"/>
          <w:sz w:val="28"/>
          <w:szCs w:val="28"/>
        </w:rPr>
      </w:pPr>
      <w:r w:rsidRPr="007D0039">
        <w:rPr>
          <w:rFonts w:ascii="Times New Roman" w:eastAsia="Times New Roman" w:hAnsi="Times New Roman" w:cs="Times New Roman"/>
          <w:bCs/>
          <w:sz w:val="28"/>
          <w:szCs w:val="28"/>
          <w:bdr w:val="none" w:sz="0" w:space="0" w:color="auto" w:frame="1"/>
        </w:rPr>
        <w:t>Nghị quyết 0</w:t>
      </w:r>
      <w:r w:rsidR="007D0039" w:rsidRPr="007D0039">
        <w:rPr>
          <w:rFonts w:ascii="Times New Roman" w:eastAsia="Times New Roman" w:hAnsi="Times New Roman" w:cs="Times New Roman"/>
          <w:bCs/>
          <w:sz w:val="28"/>
          <w:szCs w:val="28"/>
          <w:bdr w:val="none" w:sz="0" w:space="0" w:color="auto" w:frame="1"/>
        </w:rPr>
        <w:t>2</w:t>
      </w:r>
      <w:r w:rsidRPr="007D0039">
        <w:rPr>
          <w:rFonts w:ascii="Times New Roman" w:eastAsia="Times New Roman" w:hAnsi="Times New Roman" w:cs="Times New Roman"/>
          <w:bCs/>
          <w:sz w:val="28"/>
          <w:szCs w:val="28"/>
          <w:bdr w:val="none" w:sz="0" w:space="0" w:color="auto" w:frame="1"/>
        </w:rPr>
        <w:t>/2007</w:t>
      </w:r>
      <w:r w:rsidRPr="007D0039">
        <w:rPr>
          <w:rFonts w:ascii="Times New Roman" w:hAnsi="Times New Roman" w:cs="Times New Roman"/>
          <w:sz w:val="28"/>
          <w:szCs w:val="28"/>
          <w:shd w:val="clear" w:color="auto" w:fill="F9FAFC"/>
        </w:rPr>
        <w:t>/NQ-HĐTP</w:t>
      </w:r>
      <w:r w:rsidRPr="007D0039">
        <w:rPr>
          <w:rFonts w:ascii="Times New Roman" w:eastAsia="Times New Roman" w:hAnsi="Times New Roman" w:cs="Times New Roman"/>
          <w:bCs/>
          <w:sz w:val="28"/>
          <w:szCs w:val="28"/>
          <w:bdr w:val="none" w:sz="0" w:space="0" w:color="auto" w:frame="1"/>
        </w:rPr>
        <w:t xml:space="preserve"> ngày 02/10/2007 của Hội đồng thẩm phán TANDTC hướng dẫn thi hành một số quy định trong phần thứ năm “Thi hành bản án</w:t>
      </w:r>
      <w:r w:rsidRPr="008C0361">
        <w:rPr>
          <w:rFonts w:ascii="Times New Roman" w:eastAsia="Times New Roman" w:hAnsi="Times New Roman" w:cs="Times New Roman"/>
          <w:bCs/>
          <w:sz w:val="28"/>
          <w:szCs w:val="28"/>
          <w:bdr w:val="none" w:sz="0" w:space="0" w:color="auto" w:frame="1"/>
        </w:rPr>
        <w:t> và quyết định của Tòa án” của Bộ luật Tố tụng Hình sự”</w:t>
      </w:r>
    </w:p>
    <w:p w:rsidR="00E6776D" w:rsidRPr="00E6776D" w:rsidRDefault="00E6776D" w:rsidP="009D07BF">
      <w:pPr>
        <w:spacing w:after="0" w:line="360" w:lineRule="auto"/>
        <w:ind w:firstLine="720"/>
        <w:jc w:val="both"/>
        <w:rPr>
          <w:rFonts w:ascii="Times New Roman" w:eastAsia="Times New Roman" w:hAnsi="Times New Roman" w:cs="Times New Roman"/>
          <w:sz w:val="28"/>
          <w:szCs w:val="28"/>
        </w:rPr>
      </w:pPr>
      <w:r w:rsidRPr="007D0039">
        <w:rPr>
          <w:rFonts w:ascii="Times New Roman" w:eastAsia="Times New Roman" w:hAnsi="Times New Roman" w:cs="Times New Roman"/>
          <w:b/>
          <w:sz w:val="28"/>
          <w:szCs w:val="28"/>
        </w:rPr>
        <w:t xml:space="preserve">II/ </w:t>
      </w:r>
      <w:r w:rsidRPr="00E6776D">
        <w:rPr>
          <w:rFonts w:ascii="Times New Roman" w:eastAsia="Times New Roman" w:hAnsi="Times New Roman" w:cs="Times New Roman"/>
          <w:b/>
          <w:sz w:val="28"/>
          <w:szCs w:val="28"/>
        </w:rPr>
        <w:t>Đối tượng áp dụng:</w:t>
      </w:r>
      <w:r w:rsidRPr="007D0039">
        <w:rPr>
          <w:rFonts w:ascii="Times New Roman" w:eastAsia="Times New Roman" w:hAnsi="Times New Roman" w:cs="Times New Roman"/>
          <w:sz w:val="28"/>
          <w:szCs w:val="28"/>
        </w:rPr>
        <w:t xml:space="preserve"> </w:t>
      </w:r>
      <w:r w:rsidRPr="00E6776D">
        <w:rPr>
          <w:rFonts w:ascii="Times New Roman" w:eastAsia="Times New Roman" w:hAnsi="Times New Roman" w:cs="Times New Roman"/>
          <w:sz w:val="28"/>
          <w:szCs w:val="28"/>
        </w:rPr>
        <w:t xml:space="preserve">Người bị xử phạt tù đang được tại ngọai, </w:t>
      </w:r>
      <w:r w:rsidR="009D07BF">
        <w:rPr>
          <w:rFonts w:ascii="Times New Roman" w:eastAsia="Times New Roman" w:hAnsi="Times New Roman" w:cs="Times New Roman"/>
          <w:sz w:val="28"/>
          <w:szCs w:val="28"/>
        </w:rPr>
        <w:t xml:space="preserve">Chánh án Tòa án nhân dân </w:t>
      </w:r>
      <w:r w:rsidR="00EC7231">
        <w:rPr>
          <w:rFonts w:ascii="Times New Roman" w:eastAsia="Times New Roman" w:hAnsi="Times New Roman" w:cs="Times New Roman"/>
          <w:sz w:val="28"/>
          <w:szCs w:val="28"/>
        </w:rPr>
        <w:t>đã ra quyết định thi hành án phạt tù có thẩm quyền</w:t>
      </w:r>
      <w:r w:rsidRPr="00E6776D">
        <w:rPr>
          <w:rFonts w:ascii="Times New Roman" w:eastAsia="Times New Roman" w:hAnsi="Times New Roman" w:cs="Times New Roman"/>
          <w:sz w:val="28"/>
          <w:szCs w:val="28"/>
        </w:rPr>
        <w:t xml:space="preserve"> cho h</w:t>
      </w:r>
      <w:r w:rsidRPr="007D0039">
        <w:rPr>
          <w:rFonts w:ascii="Times New Roman" w:eastAsia="Times New Roman" w:hAnsi="Times New Roman" w:cs="Times New Roman"/>
          <w:sz w:val="28"/>
          <w:szCs w:val="28"/>
        </w:rPr>
        <w:t>oãn</w:t>
      </w:r>
      <w:r w:rsidRPr="00E6776D">
        <w:rPr>
          <w:rFonts w:ascii="Times New Roman" w:eastAsia="Times New Roman" w:hAnsi="Times New Roman" w:cs="Times New Roman"/>
          <w:sz w:val="28"/>
          <w:szCs w:val="28"/>
        </w:rPr>
        <w:t xml:space="preserve"> chấp hành hình phạt tù trong những trường hợp sau đây: </w:t>
      </w:r>
    </w:p>
    <w:p w:rsidR="00456B7D" w:rsidRPr="007D0039" w:rsidRDefault="00E6776D" w:rsidP="009D07BF">
      <w:pPr>
        <w:pStyle w:val="ListParagraph"/>
        <w:numPr>
          <w:ilvl w:val="0"/>
          <w:numId w:val="1"/>
        </w:numPr>
        <w:spacing w:after="0" w:line="360" w:lineRule="auto"/>
        <w:ind w:left="0" w:firstLine="720"/>
        <w:jc w:val="both"/>
        <w:rPr>
          <w:rFonts w:ascii="Times New Roman" w:eastAsia="Times New Roman" w:hAnsi="Times New Roman" w:cs="Times New Roman"/>
          <w:sz w:val="28"/>
          <w:szCs w:val="28"/>
        </w:rPr>
      </w:pPr>
      <w:r w:rsidRPr="007D0039">
        <w:rPr>
          <w:rFonts w:ascii="Times New Roman" w:eastAsia="Times New Roman" w:hAnsi="Times New Roman" w:cs="Times New Roman"/>
          <w:sz w:val="28"/>
          <w:szCs w:val="28"/>
        </w:rPr>
        <w:t>Bị bệnh nặng</w:t>
      </w:r>
      <w:r w:rsidR="00EC7231">
        <w:rPr>
          <w:rFonts w:ascii="Times New Roman" w:eastAsia="Times New Roman" w:hAnsi="Times New Roman" w:cs="Times New Roman"/>
          <w:sz w:val="28"/>
          <w:szCs w:val="28"/>
        </w:rPr>
        <w:t xml:space="preserve"> </w:t>
      </w:r>
      <w:r w:rsidR="00EC7231" w:rsidRPr="009D5259">
        <w:rPr>
          <w:rFonts w:ascii="Times New Roman" w:eastAsia="Times New Roman" w:hAnsi="Times New Roman" w:cs="Times New Roman"/>
          <w:sz w:val="28"/>
          <w:szCs w:val="28"/>
        </w:rPr>
        <w:t>được hoãn chấp hành hình phạt tù một lần hoặc nhiều lần cho đến khi sức khỏe hồi phục.</w:t>
      </w:r>
    </w:p>
    <w:p w:rsidR="00E6776D" w:rsidRPr="00E6776D" w:rsidRDefault="00E6776D" w:rsidP="009D07BF">
      <w:pPr>
        <w:pStyle w:val="ListParagraph"/>
        <w:numPr>
          <w:ilvl w:val="0"/>
          <w:numId w:val="1"/>
        </w:numPr>
        <w:spacing w:after="0" w:line="360" w:lineRule="auto"/>
        <w:ind w:left="0" w:firstLine="720"/>
        <w:jc w:val="both"/>
        <w:rPr>
          <w:rFonts w:ascii="Times New Roman" w:eastAsia="Times New Roman" w:hAnsi="Times New Roman" w:cs="Times New Roman"/>
          <w:sz w:val="28"/>
          <w:szCs w:val="28"/>
        </w:rPr>
      </w:pPr>
      <w:r w:rsidRPr="00E6776D">
        <w:rPr>
          <w:rFonts w:ascii="Times New Roman" w:eastAsia="Times New Roman" w:hAnsi="Times New Roman" w:cs="Times New Roman"/>
          <w:sz w:val="28"/>
          <w:szCs w:val="28"/>
        </w:rPr>
        <w:t xml:space="preserve">Phụ nữ có thai hoặc đang nuôi con nhỏ dưới 36 tháng tuổi, thì được </w:t>
      </w:r>
      <w:r w:rsidR="00456B7D" w:rsidRPr="00E6776D">
        <w:rPr>
          <w:rFonts w:ascii="Times New Roman" w:eastAsia="Times New Roman" w:hAnsi="Times New Roman" w:cs="Times New Roman"/>
          <w:sz w:val="28"/>
          <w:szCs w:val="28"/>
        </w:rPr>
        <w:t>h</w:t>
      </w:r>
      <w:r w:rsidR="00456B7D" w:rsidRPr="007D0039">
        <w:rPr>
          <w:rFonts w:ascii="Times New Roman" w:eastAsia="Times New Roman" w:hAnsi="Times New Roman" w:cs="Times New Roman"/>
          <w:sz w:val="28"/>
          <w:szCs w:val="28"/>
        </w:rPr>
        <w:t>oãn</w:t>
      </w:r>
      <w:r w:rsidRPr="00E6776D">
        <w:rPr>
          <w:rFonts w:ascii="Times New Roman" w:eastAsia="Times New Roman" w:hAnsi="Times New Roman" w:cs="Times New Roman"/>
          <w:sz w:val="28"/>
          <w:szCs w:val="28"/>
        </w:rPr>
        <w:t xml:space="preserve"> cho đến khi con đủ 36 tháng tuổi;</w:t>
      </w:r>
    </w:p>
    <w:p w:rsidR="00E6776D" w:rsidRPr="00E6776D" w:rsidRDefault="00E6776D" w:rsidP="009D07BF">
      <w:pPr>
        <w:numPr>
          <w:ilvl w:val="0"/>
          <w:numId w:val="1"/>
        </w:numPr>
        <w:spacing w:after="0" w:line="360" w:lineRule="auto"/>
        <w:ind w:left="0" w:firstLine="720"/>
        <w:jc w:val="both"/>
        <w:rPr>
          <w:rFonts w:ascii="Times New Roman" w:eastAsia="Times New Roman" w:hAnsi="Times New Roman" w:cs="Times New Roman"/>
          <w:sz w:val="28"/>
          <w:szCs w:val="28"/>
        </w:rPr>
      </w:pPr>
      <w:r w:rsidRPr="00E6776D">
        <w:rPr>
          <w:rFonts w:ascii="Times New Roman" w:eastAsia="Times New Roman" w:hAnsi="Times New Roman" w:cs="Times New Roman"/>
          <w:sz w:val="28"/>
          <w:szCs w:val="28"/>
        </w:rPr>
        <w:t xml:space="preserve">Là người lao động duy nhất trong gia đình, nếu phải chấp hành hình phạt tù thì gia đình sẽ gặp khó khăn đặc biệt, được </w:t>
      </w:r>
      <w:r w:rsidR="00456B7D" w:rsidRPr="00E6776D">
        <w:rPr>
          <w:rFonts w:ascii="Times New Roman" w:eastAsia="Times New Roman" w:hAnsi="Times New Roman" w:cs="Times New Roman"/>
          <w:sz w:val="28"/>
          <w:szCs w:val="28"/>
        </w:rPr>
        <w:t>h</w:t>
      </w:r>
      <w:r w:rsidR="00456B7D" w:rsidRPr="007D0039">
        <w:rPr>
          <w:rFonts w:ascii="Times New Roman" w:eastAsia="Times New Roman" w:hAnsi="Times New Roman" w:cs="Times New Roman"/>
          <w:sz w:val="28"/>
          <w:szCs w:val="28"/>
        </w:rPr>
        <w:t>oãn</w:t>
      </w:r>
      <w:r w:rsidRPr="00E6776D">
        <w:rPr>
          <w:rFonts w:ascii="Times New Roman" w:eastAsia="Times New Roman" w:hAnsi="Times New Roman" w:cs="Times New Roman"/>
          <w:sz w:val="28"/>
          <w:szCs w:val="28"/>
        </w:rPr>
        <w:t xml:space="preserve"> đến một năm, trừ trường hợp người đó bị kết án về các tội xâm phạm an ninh quốc gia hoặc các tội khác là tội rất nghiêm trọng, đặc biệt nghiêm trọng;</w:t>
      </w:r>
      <w:r w:rsidR="00E13B33">
        <w:rPr>
          <w:rFonts w:ascii="Times New Roman" w:eastAsia="Times New Roman" w:hAnsi="Times New Roman" w:cs="Times New Roman"/>
          <w:sz w:val="28"/>
          <w:szCs w:val="28"/>
        </w:rPr>
        <w:t xml:space="preserve"> Đ</w:t>
      </w:r>
      <w:r w:rsidR="00E13B33" w:rsidRPr="009D5259">
        <w:rPr>
          <w:rFonts w:ascii="Times New Roman" w:eastAsia="Times New Roman" w:hAnsi="Times New Roman" w:cs="Times New Roman"/>
          <w:sz w:val="28"/>
          <w:szCs w:val="28"/>
        </w:rPr>
        <w:t>ược hoãn một lần hoặc nhiều lần, nhưng tổng số thời gian được hoãn tối đa là một năm</w:t>
      </w:r>
    </w:p>
    <w:p w:rsidR="00E6776D" w:rsidRPr="00E6776D" w:rsidRDefault="00E6776D" w:rsidP="009D07BF">
      <w:pPr>
        <w:numPr>
          <w:ilvl w:val="0"/>
          <w:numId w:val="1"/>
        </w:numPr>
        <w:spacing w:after="0" w:line="360" w:lineRule="auto"/>
        <w:ind w:left="0" w:firstLine="720"/>
        <w:jc w:val="both"/>
        <w:rPr>
          <w:rFonts w:ascii="Times New Roman" w:eastAsia="Times New Roman" w:hAnsi="Times New Roman" w:cs="Times New Roman"/>
          <w:sz w:val="28"/>
          <w:szCs w:val="28"/>
        </w:rPr>
      </w:pPr>
      <w:r w:rsidRPr="00E6776D">
        <w:rPr>
          <w:rFonts w:ascii="Times New Roman" w:eastAsia="Times New Roman" w:hAnsi="Times New Roman" w:cs="Times New Roman"/>
          <w:sz w:val="28"/>
          <w:szCs w:val="28"/>
        </w:rPr>
        <w:t>Bị kết án về tội ít n</w:t>
      </w:r>
      <w:r w:rsidR="00E13B33">
        <w:rPr>
          <w:rFonts w:ascii="Times New Roman" w:eastAsia="Times New Roman" w:hAnsi="Times New Roman" w:cs="Times New Roman"/>
          <w:sz w:val="28"/>
          <w:szCs w:val="28"/>
        </w:rPr>
        <w:t>ghiêm trọng, do nhu cầu công vụ</w:t>
      </w:r>
      <w:r w:rsidR="00E13B33" w:rsidRPr="00E13B33">
        <w:rPr>
          <w:rFonts w:ascii="Times New Roman" w:eastAsia="Times New Roman" w:hAnsi="Times New Roman" w:cs="Times New Roman"/>
          <w:sz w:val="28"/>
          <w:szCs w:val="28"/>
        </w:rPr>
        <w:t xml:space="preserve"> </w:t>
      </w:r>
      <w:r w:rsidR="00E13B33" w:rsidRPr="009D5259">
        <w:rPr>
          <w:rFonts w:ascii="Times New Roman" w:eastAsia="Times New Roman" w:hAnsi="Times New Roman" w:cs="Times New Roman"/>
          <w:sz w:val="28"/>
          <w:szCs w:val="28"/>
        </w:rPr>
        <w:t>được hoãn một lần hoặc nhiều lần, nhưng tổng số thời gian được hoãn tối đa là một năm</w:t>
      </w:r>
      <w:r w:rsidR="00E13B33">
        <w:rPr>
          <w:rFonts w:ascii="Times New Roman" w:eastAsia="Times New Roman" w:hAnsi="Times New Roman" w:cs="Times New Roman"/>
          <w:sz w:val="28"/>
          <w:szCs w:val="28"/>
        </w:rPr>
        <w:t>.</w:t>
      </w:r>
    </w:p>
    <w:p w:rsidR="00E6776D" w:rsidRPr="007D0039" w:rsidRDefault="00E6776D" w:rsidP="009D07BF">
      <w:pPr>
        <w:spacing w:after="0" w:line="360" w:lineRule="auto"/>
        <w:ind w:firstLine="720"/>
        <w:jc w:val="both"/>
        <w:rPr>
          <w:rFonts w:ascii="Times New Roman" w:eastAsia="Times New Roman" w:hAnsi="Times New Roman" w:cs="Times New Roman"/>
          <w:sz w:val="28"/>
          <w:szCs w:val="28"/>
        </w:rPr>
      </w:pPr>
      <w:r w:rsidRPr="00E6776D">
        <w:rPr>
          <w:rFonts w:ascii="Times New Roman" w:eastAsia="Times New Roman" w:hAnsi="Times New Roman" w:cs="Times New Roman"/>
          <w:sz w:val="28"/>
          <w:szCs w:val="28"/>
        </w:rPr>
        <w:t xml:space="preserve">Trong thời gian được </w:t>
      </w:r>
      <w:r w:rsidR="007D0039" w:rsidRPr="007D0039">
        <w:rPr>
          <w:rFonts w:ascii="Times New Roman" w:eastAsia="Times New Roman" w:hAnsi="Times New Roman" w:cs="Times New Roman"/>
          <w:sz w:val="28"/>
          <w:szCs w:val="28"/>
        </w:rPr>
        <w:t>hoãn</w:t>
      </w:r>
      <w:r w:rsidRPr="00E6776D">
        <w:rPr>
          <w:rFonts w:ascii="Times New Roman" w:eastAsia="Times New Roman" w:hAnsi="Times New Roman" w:cs="Times New Roman"/>
          <w:sz w:val="28"/>
          <w:szCs w:val="28"/>
        </w:rPr>
        <w:t xml:space="preserve"> chấp hành hình phạt tù, nếu người được </w:t>
      </w:r>
      <w:r w:rsidR="007D0039" w:rsidRPr="007D0039">
        <w:rPr>
          <w:rFonts w:ascii="Times New Roman" w:eastAsia="Times New Roman" w:hAnsi="Times New Roman" w:cs="Times New Roman"/>
          <w:sz w:val="28"/>
          <w:szCs w:val="28"/>
        </w:rPr>
        <w:t>hoãn</w:t>
      </w:r>
      <w:r w:rsidRPr="00E6776D">
        <w:rPr>
          <w:rFonts w:ascii="Times New Roman" w:eastAsia="Times New Roman" w:hAnsi="Times New Roman" w:cs="Times New Roman"/>
          <w:sz w:val="28"/>
          <w:szCs w:val="28"/>
        </w:rPr>
        <w:t xml:space="preserve"> chấp hành hình phạt tù lại phạm tội mới, thì tòa án buộc người đó phải chấp hành hình phạt.</w:t>
      </w:r>
    </w:p>
    <w:p w:rsidR="00E6776D" w:rsidRPr="007D0039" w:rsidRDefault="00E6776D" w:rsidP="009D07BF">
      <w:pPr>
        <w:spacing w:after="0" w:line="360" w:lineRule="auto"/>
        <w:ind w:firstLine="720"/>
        <w:jc w:val="both"/>
        <w:rPr>
          <w:rFonts w:ascii="Times New Roman" w:eastAsia="Times New Roman" w:hAnsi="Times New Roman" w:cs="Times New Roman"/>
          <w:b/>
          <w:sz w:val="28"/>
          <w:szCs w:val="28"/>
        </w:rPr>
      </w:pPr>
      <w:r w:rsidRPr="007D0039">
        <w:rPr>
          <w:rFonts w:ascii="Times New Roman" w:eastAsia="Times New Roman" w:hAnsi="Times New Roman" w:cs="Times New Roman"/>
          <w:b/>
          <w:sz w:val="28"/>
          <w:szCs w:val="28"/>
        </w:rPr>
        <w:lastRenderedPageBreak/>
        <w:t>III/ Hồ sơ pháp lý:</w:t>
      </w:r>
    </w:p>
    <w:p w:rsidR="00AF50D7" w:rsidRDefault="00E6776D" w:rsidP="009D07BF">
      <w:pPr>
        <w:spacing w:after="0" w:line="360" w:lineRule="auto"/>
        <w:ind w:firstLine="720"/>
        <w:jc w:val="both"/>
        <w:rPr>
          <w:rFonts w:ascii="Times New Roman" w:eastAsia="Times New Roman" w:hAnsi="Times New Roman" w:cs="Times New Roman"/>
          <w:sz w:val="28"/>
          <w:szCs w:val="28"/>
        </w:rPr>
      </w:pPr>
      <w:r w:rsidRPr="00E6776D">
        <w:rPr>
          <w:rFonts w:ascii="Times New Roman" w:eastAsia="Times New Roman" w:hAnsi="Times New Roman" w:cs="Times New Roman"/>
          <w:sz w:val="28"/>
          <w:szCs w:val="28"/>
        </w:rPr>
        <w:t xml:space="preserve">Khi </w:t>
      </w:r>
      <w:r w:rsidR="007D0039" w:rsidRPr="007D0039">
        <w:rPr>
          <w:rFonts w:ascii="Times New Roman" w:eastAsia="Times New Roman" w:hAnsi="Times New Roman" w:cs="Times New Roman"/>
          <w:sz w:val="28"/>
          <w:szCs w:val="28"/>
        </w:rPr>
        <w:t>thuộc</w:t>
      </w:r>
      <w:r w:rsidRPr="00E6776D">
        <w:rPr>
          <w:rFonts w:ascii="Times New Roman" w:eastAsia="Times New Roman" w:hAnsi="Times New Roman" w:cs="Times New Roman"/>
          <w:sz w:val="28"/>
          <w:szCs w:val="28"/>
        </w:rPr>
        <w:t xml:space="preserve"> một trong số trường hợp nêu trên, người bị kết án có yêu cầu </w:t>
      </w:r>
      <w:r w:rsidR="007D0039" w:rsidRPr="007D0039">
        <w:rPr>
          <w:rFonts w:ascii="Times New Roman" w:eastAsia="Times New Roman" w:hAnsi="Times New Roman" w:cs="Times New Roman"/>
          <w:sz w:val="28"/>
          <w:szCs w:val="28"/>
        </w:rPr>
        <w:t>hoãn</w:t>
      </w:r>
      <w:r w:rsidRPr="00E6776D">
        <w:rPr>
          <w:rFonts w:ascii="Times New Roman" w:eastAsia="Times New Roman" w:hAnsi="Times New Roman" w:cs="Times New Roman"/>
          <w:sz w:val="28"/>
          <w:szCs w:val="28"/>
        </w:rPr>
        <w:t xml:space="preserve"> chấp hành hình phạt tù</w:t>
      </w:r>
      <w:r w:rsidR="00AF50D7">
        <w:rPr>
          <w:rFonts w:ascii="Times New Roman" w:eastAsia="Times New Roman" w:hAnsi="Times New Roman" w:cs="Times New Roman"/>
          <w:sz w:val="28"/>
          <w:szCs w:val="28"/>
        </w:rPr>
        <w:t xml:space="preserve"> cần tiến hành các thủ tục sau:</w:t>
      </w:r>
    </w:p>
    <w:p w:rsidR="00AF50D7" w:rsidRDefault="00AF50D7" w:rsidP="00AF50D7">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776D">
        <w:rPr>
          <w:rFonts w:ascii="Times New Roman" w:eastAsia="Times New Roman" w:hAnsi="Times New Roman" w:cs="Times New Roman"/>
          <w:sz w:val="28"/>
          <w:szCs w:val="28"/>
        </w:rPr>
        <w:t>Đ</w:t>
      </w:r>
      <w:r w:rsidR="00E6776D" w:rsidRPr="00E6776D">
        <w:rPr>
          <w:rFonts w:ascii="Times New Roman" w:eastAsia="Times New Roman" w:hAnsi="Times New Roman" w:cs="Times New Roman"/>
          <w:sz w:val="28"/>
          <w:szCs w:val="28"/>
        </w:rPr>
        <w:t>ơn</w:t>
      </w:r>
      <w:r w:rsidR="009D07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xin </w:t>
      </w:r>
      <w:r w:rsidRPr="007D0039">
        <w:rPr>
          <w:rFonts w:ascii="Times New Roman" w:eastAsia="Times New Roman" w:hAnsi="Times New Roman" w:cs="Times New Roman"/>
          <w:sz w:val="28"/>
          <w:szCs w:val="28"/>
        </w:rPr>
        <w:t>hoãn</w:t>
      </w:r>
      <w:r w:rsidRPr="00E6776D">
        <w:rPr>
          <w:rFonts w:ascii="Times New Roman" w:eastAsia="Times New Roman" w:hAnsi="Times New Roman" w:cs="Times New Roman"/>
          <w:sz w:val="28"/>
          <w:szCs w:val="28"/>
        </w:rPr>
        <w:t xml:space="preserve"> chấp hành hình phạt tù</w:t>
      </w:r>
      <w:r>
        <w:rPr>
          <w:rFonts w:ascii="Times New Roman" w:eastAsia="Times New Roman" w:hAnsi="Times New Roman" w:cs="Times New Roman"/>
          <w:sz w:val="28"/>
          <w:szCs w:val="28"/>
        </w:rPr>
        <w:t xml:space="preserve"> </w:t>
      </w:r>
      <w:r w:rsidR="009D07BF">
        <w:rPr>
          <w:rFonts w:ascii="Times New Roman" w:eastAsia="Times New Roman" w:hAnsi="Times New Roman" w:cs="Times New Roman"/>
          <w:sz w:val="28"/>
          <w:szCs w:val="28"/>
        </w:rPr>
        <w:t>(Theo mẫu)</w:t>
      </w:r>
      <w:r>
        <w:rPr>
          <w:rFonts w:ascii="Times New Roman" w:eastAsia="Times New Roman" w:hAnsi="Times New Roman" w:cs="Times New Roman"/>
          <w:sz w:val="28"/>
          <w:szCs w:val="28"/>
        </w:rPr>
        <w:t xml:space="preserve"> có xác nhận của UBND cấp xã nơi cư trú; B</w:t>
      </w:r>
      <w:r w:rsidRPr="00E6776D">
        <w:rPr>
          <w:rFonts w:ascii="Times New Roman" w:eastAsia="Times New Roman" w:hAnsi="Times New Roman" w:cs="Times New Roman"/>
          <w:sz w:val="28"/>
          <w:szCs w:val="28"/>
        </w:rPr>
        <w:t>ản sao Chứng minh nhân dân</w:t>
      </w:r>
      <w:r>
        <w:rPr>
          <w:rFonts w:ascii="Times New Roman" w:eastAsia="Times New Roman" w:hAnsi="Times New Roman" w:cs="Times New Roman"/>
          <w:sz w:val="28"/>
          <w:szCs w:val="28"/>
        </w:rPr>
        <w:t>; B</w:t>
      </w:r>
      <w:r w:rsidRPr="00E6776D">
        <w:rPr>
          <w:rFonts w:ascii="Times New Roman" w:eastAsia="Times New Roman" w:hAnsi="Times New Roman" w:cs="Times New Roman"/>
          <w:sz w:val="28"/>
          <w:szCs w:val="28"/>
        </w:rPr>
        <w:t xml:space="preserve">ản sao </w:t>
      </w:r>
      <w:r>
        <w:rPr>
          <w:rFonts w:ascii="Times New Roman" w:eastAsia="Times New Roman" w:hAnsi="Times New Roman" w:cs="Times New Roman"/>
          <w:sz w:val="28"/>
          <w:szCs w:val="28"/>
        </w:rPr>
        <w:t>H</w:t>
      </w:r>
      <w:r w:rsidRPr="00E6776D">
        <w:rPr>
          <w:rFonts w:ascii="Times New Roman" w:eastAsia="Times New Roman" w:hAnsi="Times New Roman" w:cs="Times New Roman"/>
          <w:sz w:val="28"/>
          <w:szCs w:val="28"/>
        </w:rPr>
        <w:t>ộ khẩu</w:t>
      </w:r>
      <w:r>
        <w:rPr>
          <w:rFonts w:ascii="Times New Roman" w:eastAsia="Times New Roman" w:hAnsi="Times New Roman" w:cs="Times New Roman"/>
          <w:sz w:val="28"/>
          <w:szCs w:val="28"/>
        </w:rPr>
        <w:t xml:space="preserve"> hoặc sổ tạm trú.</w:t>
      </w:r>
    </w:p>
    <w:p w:rsidR="009D07BF" w:rsidRDefault="00AF50D7" w:rsidP="00AF50D7">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Ngoài ra</w:t>
      </w:r>
      <w:r w:rsidRPr="00E6776D">
        <w:rPr>
          <w:rFonts w:ascii="Times New Roman" w:eastAsia="Times New Roman" w:hAnsi="Times New Roman" w:cs="Times New Roman"/>
          <w:sz w:val="28"/>
          <w:szCs w:val="28"/>
        </w:rPr>
        <w:t xml:space="preserve"> </w:t>
      </w:r>
      <w:r w:rsidR="00E6776D" w:rsidRPr="00E6776D">
        <w:rPr>
          <w:rFonts w:ascii="Times New Roman" w:eastAsia="Times New Roman" w:hAnsi="Times New Roman" w:cs="Times New Roman"/>
          <w:sz w:val="28"/>
          <w:szCs w:val="28"/>
        </w:rPr>
        <w:t xml:space="preserve">đính kèm </w:t>
      </w:r>
      <w:r w:rsidR="00D06373">
        <w:rPr>
          <w:rFonts w:ascii="Times New Roman" w:eastAsia="Times New Roman" w:hAnsi="Times New Roman" w:cs="Times New Roman"/>
          <w:sz w:val="28"/>
          <w:szCs w:val="28"/>
        </w:rPr>
        <w:t xml:space="preserve">theo đơn là </w:t>
      </w:r>
      <w:r w:rsidR="00E6776D" w:rsidRPr="00E6776D">
        <w:rPr>
          <w:rFonts w:ascii="Times New Roman" w:eastAsia="Times New Roman" w:hAnsi="Times New Roman" w:cs="Times New Roman"/>
          <w:sz w:val="28"/>
          <w:szCs w:val="28"/>
        </w:rPr>
        <w:t xml:space="preserve">các tài liệu sau: </w:t>
      </w:r>
    </w:p>
    <w:p w:rsidR="00AD2DA6" w:rsidRDefault="009D07BF" w:rsidP="009D07BF">
      <w:pPr>
        <w:spacing w:after="0" w:line="360" w:lineRule="auto"/>
        <w:ind w:firstLine="720"/>
        <w:jc w:val="both"/>
        <w:rPr>
          <w:rFonts w:ascii="Times New Roman" w:eastAsia="Times New Roman" w:hAnsi="Times New Roman" w:cs="Times New Roman"/>
          <w:sz w:val="28"/>
          <w:szCs w:val="28"/>
        </w:rPr>
      </w:pPr>
      <w:r w:rsidRPr="00AD2DA6">
        <w:rPr>
          <w:rFonts w:ascii="Times New Roman" w:eastAsia="Times New Roman" w:hAnsi="Times New Roman" w:cs="Times New Roman"/>
          <w:b/>
          <w:i/>
          <w:sz w:val="28"/>
          <w:szCs w:val="28"/>
        </w:rPr>
        <w:t xml:space="preserve">+ </w:t>
      </w:r>
      <w:r w:rsidR="00AF50D7" w:rsidRPr="00AD2DA6">
        <w:rPr>
          <w:rFonts w:ascii="Times New Roman" w:eastAsia="Times New Roman" w:hAnsi="Times New Roman" w:cs="Times New Roman"/>
          <w:b/>
          <w:i/>
          <w:sz w:val="28"/>
          <w:szCs w:val="28"/>
        </w:rPr>
        <w:t>Nếu thuộc trường hợp bị bệnh nặng:</w:t>
      </w:r>
      <w:r w:rsidR="00AF50D7">
        <w:rPr>
          <w:rFonts w:ascii="Times New Roman" w:eastAsia="Times New Roman" w:hAnsi="Times New Roman" w:cs="Times New Roman"/>
          <w:sz w:val="28"/>
          <w:szCs w:val="28"/>
        </w:rPr>
        <w:t xml:space="preserve"> </w:t>
      </w:r>
      <w:r w:rsidR="00D06373">
        <w:rPr>
          <w:rFonts w:ascii="Times New Roman" w:eastAsia="Times New Roman" w:hAnsi="Times New Roman" w:cs="Times New Roman"/>
          <w:sz w:val="28"/>
          <w:szCs w:val="28"/>
        </w:rPr>
        <w:t>K</w:t>
      </w:r>
      <w:r w:rsidR="00AF50D7">
        <w:rPr>
          <w:rStyle w:val="normal-h1"/>
          <w:rFonts w:ascii="Times New Roman" w:hAnsi="Times New Roman"/>
          <w:color w:val="000000"/>
          <w:szCs w:val="24"/>
        </w:rPr>
        <w:t>ết luận của bệnh viện cấp tỉnh trở lên về tình trạng bệnh tật của người bị kết án</w:t>
      </w:r>
      <w:r w:rsidR="00AD2DA6">
        <w:rPr>
          <w:rStyle w:val="normal-h1"/>
          <w:rFonts w:ascii="Times New Roman" w:hAnsi="Times New Roman"/>
          <w:color w:val="000000"/>
          <w:szCs w:val="24"/>
        </w:rPr>
        <w:t xml:space="preserve"> (</w:t>
      </w:r>
      <w:r w:rsidR="00AD2DA6">
        <w:rPr>
          <w:rFonts w:ascii="Times New Roman" w:eastAsia="Times New Roman" w:hAnsi="Times New Roman" w:cs="Times New Roman"/>
          <w:sz w:val="28"/>
          <w:szCs w:val="28"/>
        </w:rPr>
        <w:t>U</w:t>
      </w:r>
      <w:r w:rsidR="00AD2DA6" w:rsidRPr="009D5259">
        <w:rPr>
          <w:rFonts w:ascii="Times New Roman" w:eastAsia="Times New Roman" w:hAnsi="Times New Roman" w:cs="Times New Roman"/>
          <w:sz w:val="28"/>
          <w:szCs w:val="28"/>
        </w:rPr>
        <w:t>ng thư giai đoạn cuối, xơ gan cổ chướng, lao nặng độ 4 kháng thuốc, bại liệt, suy tim độ 3 trở lên, suy thận độ 4 trở lên</w:t>
      </w:r>
      <w:r w:rsidR="00AD2DA6">
        <w:rPr>
          <w:rFonts w:ascii="Times New Roman" w:eastAsia="Times New Roman" w:hAnsi="Times New Roman" w:cs="Times New Roman"/>
          <w:sz w:val="28"/>
          <w:szCs w:val="28"/>
        </w:rPr>
        <w:t>..</w:t>
      </w:r>
      <w:r w:rsidR="00AF50D7">
        <w:rPr>
          <w:rStyle w:val="normal-h1"/>
          <w:rFonts w:ascii="Times New Roman" w:hAnsi="Times New Roman"/>
          <w:color w:val="000000"/>
          <w:szCs w:val="24"/>
        </w:rPr>
        <w:t>.</w:t>
      </w:r>
      <w:r w:rsidR="00AD2DA6">
        <w:rPr>
          <w:rStyle w:val="normal-h1"/>
          <w:rFonts w:ascii="Times New Roman" w:hAnsi="Times New Roman"/>
          <w:color w:val="000000"/>
          <w:szCs w:val="24"/>
        </w:rPr>
        <w:t>)</w:t>
      </w:r>
      <w:r w:rsidR="00AD2DA6" w:rsidRPr="00AD2DA6">
        <w:rPr>
          <w:rFonts w:ascii="Times New Roman" w:eastAsia="Times New Roman" w:hAnsi="Times New Roman" w:cs="Times New Roman"/>
          <w:sz w:val="28"/>
          <w:szCs w:val="28"/>
        </w:rPr>
        <w:t xml:space="preserve"> </w:t>
      </w:r>
      <w:r w:rsidR="00AD2DA6" w:rsidRPr="009D5259">
        <w:rPr>
          <w:rFonts w:ascii="Times New Roman" w:eastAsia="Times New Roman" w:hAnsi="Times New Roman" w:cs="Times New Roman"/>
          <w:sz w:val="28"/>
          <w:szCs w:val="28"/>
        </w:rPr>
        <w:t>và nếu bắt đi chấp hành hình phạt tù sẽ nguy hiểm đến tính mạng của họ</w:t>
      </w:r>
      <w:r w:rsidR="00AD2DA6">
        <w:rPr>
          <w:rFonts w:ascii="Times New Roman" w:eastAsia="Times New Roman" w:hAnsi="Times New Roman" w:cs="Times New Roman"/>
          <w:sz w:val="28"/>
          <w:szCs w:val="28"/>
        </w:rPr>
        <w:t>.</w:t>
      </w:r>
    </w:p>
    <w:p w:rsidR="00AF50D7" w:rsidRDefault="00AF50D7" w:rsidP="009D07BF">
      <w:pPr>
        <w:spacing w:after="0" w:line="360" w:lineRule="auto"/>
        <w:ind w:firstLine="720"/>
        <w:jc w:val="both"/>
        <w:rPr>
          <w:rFonts w:ascii="Times New Roman" w:eastAsia="Times New Roman" w:hAnsi="Times New Roman" w:cs="Times New Roman"/>
          <w:sz w:val="28"/>
          <w:szCs w:val="28"/>
        </w:rPr>
      </w:pPr>
      <w:r>
        <w:rPr>
          <w:rStyle w:val="normal-h1"/>
          <w:rFonts w:ascii="Times New Roman" w:hAnsi="Times New Roman"/>
          <w:color w:val="000000"/>
          <w:szCs w:val="24"/>
        </w:rPr>
        <w:t>Đối với người bị nhiễm HIV chuyển giai đoạn AIDS thì chỉ cần kết quả xét nghiệm bị nhiễm HIV theo quy định của Bộ Y tế và trong hồ sơ bệnh án phải xác định rõ là đang có các nhiễm trùng cơ hội và có tiên lượng xấu.</w:t>
      </w:r>
    </w:p>
    <w:p w:rsidR="00D06373" w:rsidRDefault="00AD2DA6" w:rsidP="00D06373">
      <w:pPr>
        <w:spacing w:after="0" w:line="360" w:lineRule="auto"/>
        <w:ind w:firstLine="720"/>
        <w:jc w:val="both"/>
        <w:rPr>
          <w:rStyle w:val="normal-h1"/>
          <w:rFonts w:ascii="Times New Roman" w:hAnsi="Times New Roman"/>
          <w:color w:val="000000"/>
          <w:szCs w:val="24"/>
        </w:rPr>
      </w:pPr>
      <w:r w:rsidRPr="00AD2DA6">
        <w:rPr>
          <w:rFonts w:ascii="Times New Roman" w:eastAsia="Times New Roman" w:hAnsi="Times New Roman" w:cs="Times New Roman"/>
          <w:b/>
          <w:i/>
          <w:sz w:val="28"/>
          <w:szCs w:val="28"/>
        </w:rPr>
        <w:t>+ Nếu thuộc trường hợp</w:t>
      </w:r>
      <w:r>
        <w:rPr>
          <w:rFonts w:ascii="Times New Roman" w:eastAsia="Times New Roman" w:hAnsi="Times New Roman" w:cs="Times New Roman"/>
          <w:sz w:val="28"/>
          <w:szCs w:val="28"/>
        </w:rPr>
        <w:t xml:space="preserve"> </w:t>
      </w:r>
      <w:r w:rsidR="00712543">
        <w:rPr>
          <w:rFonts w:ascii="Times New Roman" w:eastAsia="Times New Roman" w:hAnsi="Times New Roman" w:cs="Times New Roman"/>
          <w:b/>
          <w:i/>
          <w:sz w:val="28"/>
          <w:szCs w:val="28"/>
        </w:rPr>
        <w:t>p</w:t>
      </w:r>
      <w:r w:rsidR="00712543" w:rsidRPr="00E6776D">
        <w:rPr>
          <w:rFonts w:ascii="Times New Roman" w:eastAsia="Times New Roman" w:hAnsi="Times New Roman" w:cs="Times New Roman"/>
          <w:b/>
          <w:i/>
          <w:sz w:val="28"/>
          <w:szCs w:val="28"/>
        </w:rPr>
        <w:t>hụ nữ có thai hoặc đang nuôi con nhỏ dưới 36 tháng tuổi</w:t>
      </w:r>
      <w:r w:rsidR="00712543">
        <w:rPr>
          <w:rFonts w:ascii="Times New Roman" w:eastAsia="Times New Roman" w:hAnsi="Times New Roman" w:cs="Times New Roman"/>
          <w:b/>
          <w:i/>
          <w:sz w:val="28"/>
          <w:szCs w:val="28"/>
        </w:rPr>
        <w:t xml:space="preserve">: </w:t>
      </w:r>
      <w:r w:rsidR="00712543" w:rsidRPr="00712543">
        <w:rPr>
          <w:rFonts w:ascii="Times New Roman" w:eastAsia="Times New Roman" w:hAnsi="Times New Roman" w:cs="Times New Roman"/>
          <w:sz w:val="28"/>
          <w:szCs w:val="28"/>
        </w:rPr>
        <w:t xml:space="preserve"> </w:t>
      </w:r>
      <w:r w:rsidR="00D06373">
        <w:rPr>
          <w:rFonts w:ascii="Times New Roman" w:eastAsia="Times New Roman" w:hAnsi="Times New Roman" w:cs="Times New Roman"/>
          <w:sz w:val="28"/>
          <w:szCs w:val="28"/>
        </w:rPr>
        <w:t>T</w:t>
      </w:r>
      <w:r w:rsidR="00E6776D" w:rsidRPr="00E6776D">
        <w:rPr>
          <w:rFonts w:ascii="Times New Roman" w:eastAsia="Times New Roman" w:hAnsi="Times New Roman" w:cs="Times New Roman"/>
          <w:sz w:val="28"/>
          <w:szCs w:val="28"/>
        </w:rPr>
        <w:t xml:space="preserve">ài liệu về </w:t>
      </w:r>
      <w:r w:rsidR="009D07BF">
        <w:rPr>
          <w:rFonts w:ascii="Times New Roman" w:eastAsia="Times New Roman" w:hAnsi="Times New Roman" w:cs="Times New Roman"/>
          <w:sz w:val="28"/>
          <w:szCs w:val="28"/>
        </w:rPr>
        <w:t xml:space="preserve">việc </w:t>
      </w:r>
      <w:r w:rsidR="00E6776D" w:rsidRPr="00E6776D">
        <w:rPr>
          <w:rFonts w:ascii="Times New Roman" w:eastAsia="Times New Roman" w:hAnsi="Times New Roman" w:cs="Times New Roman"/>
          <w:sz w:val="28"/>
          <w:szCs w:val="28"/>
        </w:rPr>
        <w:t>mang thai</w:t>
      </w:r>
      <w:r w:rsidR="009D07BF">
        <w:rPr>
          <w:rFonts w:ascii="Times New Roman" w:eastAsia="Times New Roman" w:hAnsi="Times New Roman" w:cs="Times New Roman"/>
          <w:sz w:val="28"/>
          <w:szCs w:val="28"/>
        </w:rPr>
        <w:t xml:space="preserve"> </w:t>
      </w:r>
      <w:r w:rsidR="009D07BF" w:rsidRPr="009D07BF">
        <w:rPr>
          <w:rFonts w:ascii="Times New Roman" w:eastAsia="Times New Roman" w:hAnsi="Times New Roman" w:cs="Times New Roman"/>
          <w:i/>
          <w:sz w:val="28"/>
          <w:szCs w:val="28"/>
        </w:rPr>
        <w:t>(Phiếu siêu âm của, sổ thăm khám thai của bệnh viện cấp huyện)</w:t>
      </w:r>
      <w:r w:rsidR="009D07BF">
        <w:rPr>
          <w:rFonts w:ascii="Times New Roman" w:eastAsia="Times New Roman" w:hAnsi="Times New Roman" w:cs="Times New Roman"/>
          <w:i/>
          <w:sz w:val="28"/>
          <w:szCs w:val="28"/>
        </w:rPr>
        <w:t xml:space="preserve"> </w:t>
      </w:r>
      <w:r w:rsidR="009D07BF">
        <w:rPr>
          <w:rFonts w:ascii="Times New Roman" w:eastAsia="Times New Roman" w:hAnsi="Times New Roman" w:cs="Times New Roman"/>
          <w:sz w:val="28"/>
          <w:szCs w:val="28"/>
        </w:rPr>
        <w:t xml:space="preserve">Hoặc tài liệu chứng minh việc </w:t>
      </w:r>
      <w:r w:rsidR="00E6776D" w:rsidRPr="00E6776D">
        <w:rPr>
          <w:rFonts w:ascii="Times New Roman" w:eastAsia="Times New Roman" w:hAnsi="Times New Roman" w:cs="Times New Roman"/>
          <w:sz w:val="28"/>
          <w:szCs w:val="28"/>
        </w:rPr>
        <w:t>nuôi con dưới 36 tháng tuổi</w:t>
      </w:r>
      <w:r w:rsidR="009D07BF">
        <w:rPr>
          <w:rFonts w:ascii="Times New Roman" w:eastAsia="Times New Roman" w:hAnsi="Times New Roman" w:cs="Times New Roman"/>
          <w:sz w:val="28"/>
          <w:szCs w:val="28"/>
        </w:rPr>
        <w:t xml:space="preserve"> (Giấy chứng sinh, giấy khai sinh)</w:t>
      </w:r>
      <w:r w:rsidR="00AE3C76">
        <w:rPr>
          <w:rFonts w:ascii="Times New Roman" w:eastAsia="Times New Roman" w:hAnsi="Times New Roman" w:cs="Times New Roman"/>
          <w:sz w:val="28"/>
          <w:szCs w:val="28"/>
        </w:rPr>
        <w:t xml:space="preserve"> và Giấy </w:t>
      </w:r>
      <w:r w:rsidR="00AE3C76">
        <w:rPr>
          <w:rStyle w:val="normal-h1"/>
          <w:rFonts w:ascii="Times New Roman" w:hAnsi="Times New Roman"/>
          <w:color w:val="000000"/>
          <w:szCs w:val="24"/>
        </w:rPr>
        <w:t>xác nhận của UBND cấp xã nơi người chấp hành án thường trú về việc họ đang nuôi con dưới ba mươi sáu tháng tuổi.</w:t>
      </w:r>
    </w:p>
    <w:p w:rsidR="00D06373" w:rsidRDefault="00AE3C76" w:rsidP="00D06373">
      <w:pPr>
        <w:spacing w:after="0" w:line="360" w:lineRule="auto"/>
        <w:ind w:firstLine="720"/>
        <w:jc w:val="both"/>
        <w:rPr>
          <w:rStyle w:val="normal-h1"/>
          <w:rFonts w:ascii="Times New Roman" w:hAnsi="Times New Roman" w:cs="Times New Roman"/>
          <w:color w:val="000000"/>
          <w:szCs w:val="24"/>
        </w:rPr>
      </w:pPr>
      <w:r w:rsidRPr="00AD2DA6">
        <w:rPr>
          <w:rFonts w:ascii="Times New Roman" w:eastAsia="Times New Roman" w:hAnsi="Times New Roman" w:cs="Times New Roman"/>
          <w:b/>
          <w:i/>
          <w:sz w:val="28"/>
          <w:szCs w:val="28"/>
        </w:rPr>
        <w:t>+ Nếu thuộc trường hợp</w:t>
      </w:r>
      <w:r w:rsidRPr="00AE3C76">
        <w:rPr>
          <w:rFonts w:ascii="Times New Roman" w:eastAsia="Times New Roman" w:hAnsi="Times New Roman" w:cs="Times New Roman"/>
          <w:b/>
          <w:i/>
          <w:sz w:val="28"/>
          <w:szCs w:val="28"/>
        </w:rPr>
        <w:t xml:space="preserve"> l</w:t>
      </w:r>
      <w:r w:rsidRPr="00E6776D">
        <w:rPr>
          <w:rFonts w:ascii="Times New Roman" w:eastAsia="Times New Roman" w:hAnsi="Times New Roman" w:cs="Times New Roman"/>
          <w:b/>
          <w:i/>
          <w:sz w:val="28"/>
          <w:szCs w:val="28"/>
        </w:rPr>
        <w:t>à người lao động duy nhất trong gia đình</w:t>
      </w:r>
      <w:r w:rsidR="00D06373">
        <w:rPr>
          <w:rFonts w:ascii="Times New Roman" w:eastAsia="Times New Roman" w:hAnsi="Times New Roman" w:cs="Times New Roman"/>
          <w:b/>
          <w:i/>
          <w:sz w:val="28"/>
          <w:szCs w:val="28"/>
        </w:rPr>
        <w:t xml:space="preserve">: </w:t>
      </w:r>
      <w:r w:rsidR="00D06373">
        <w:rPr>
          <w:rFonts w:ascii="Times New Roman" w:eastAsia="Times New Roman" w:hAnsi="Times New Roman" w:cs="Times New Roman"/>
          <w:sz w:val="28"/>
          <w:szCs w:val="28"/>
        </w:rPr>
        <w:t>Giấy x</w:t>
      </w:r>
      <w:r w:rsidR="00D06373" w:rsidRPr="00D06373">
        <w:rPr>
          <w:rStyle w:val="normal-h1"/>
          <w:rFonts w:ascii="Times New Roman" w:hAnsi="Times New Roman" w:cs="Times New Roman"/>
          <w:color w:val="000000"/>
          <w:szCs w:val="24"/>
        </w:rPr>
        <w:t xml:space="preserve">ác nhận của </w:t>
      </w:r>
      <w:r w:rsidR="00D06373">
        <w:rPr>
          <w:rStyle w:val="normal-h1"/>
          <w:rFonts w:ascii="Times New Roman" w:hAnsi="Times New Roman" w:cs="Times New Roman"/>
          <w:color w:val="000000"/>
          <w:szCs w:val="24"/>
        </w:rPr>
        <w:t>UBND</w:t>
      </w:r>
      <w:r w:rsidR="00D06373" w:rsidRPr="00D06373">
        <w:rPr>
          <w:rStyle w:val="normal-h1"/>
          <w:rFonts w:ascii="Times New Roman" w:hAnsi="Times New Roman" w:cs="Times New Roman"/>
          <w:color w:val="000000"/>
          <w:szCs w:val="24"/>
        </w:rPr>
        <w:t xml:space="preserve"> </w:t>
      </w:r>
      <w:r w:rsidR="00D06373">
        <w:rPr>
          <w:rStyle w:val="normal-h1"/>
          <w:rFonts w:ascii="Times New Roman" w:hAnsi="Times New Roman" w:cs="Times New Roman"/>
          <w:color w:val="000000"/>
          <w:szCs w:val="24"/>
        </w:rPr>
        <w:t xml:space="preserve">cấp xã </w:t>
      </w:r>
      <w:r w:rsidR="00D06373" w:rsidRPr="00D06373">
        <w:rPr>
          <w:rStyle w:val="normal-h1"/>
          <w:rFonts w:ascii="Times New Roman" w:hAnsi="Times New Roman" w:cs="Times New Roman"/>
          <w:color w:val="000000"/>
          <w:szCs w:val="24"/>
        </w:rPr>
        <w:t xml:space="preserve">nơi người </w:t>
      </w:r>
      <w:r w:rsidR="00D06373">
        <w:rPr>
          <w:rStyle w:val="normal-h1"/>
          <w:rFonts w:ascii="Times New Roman" w:hAnsi="Times New Roman" w:cs="Times New Roman"/>
          <w:color w:val="000000"/>
          <w:szCs w:val="24"/>
        </w:rPr>
        <w:t>chấp hành</w:t>
      </w:r>
      <w:r w:rsidR="00D06373" w:rsidRPr="00D06373">
        <w:rPr>
          <w:rStyle w:val="normal-h1"/>
          <w:rFonts w:ascii="Times New Roman" w:hAnsi="Times New Roman" w:cs="Times New Roman"/>
          <w:color w:val="000000"/>
          <w:szCs w:val="24"/>
        </w:rPr>
        <w:t xml:space="preserve"> án thường trú </w:t>
      </w:r>
      <w:r w:rsidR="00D06373">
        <w:rPr>
          <w:rStyle w:val="normal-h1"/>
          <w:rFonts w:ascii="Times New Roman" w:hAnsi="Times New Roman" w:cs="Times New Roman"/>
          <w:color w:val="000000"/>
          <w:szCs w:val="24"/>
        </w:rPr>
        <w:t xml:space="preserve">thể hiện </w:t>
      </w:r>
      <w:r w:rsidR="00D06373" w:rsidRPr="00D06373">
        <w:rPr>
          <w:rStyle w:val="normal-h1"/>
          <w:rFonts w:ascii="Times New Roman" w:hAnsi="Times New Roman" w:cs="Times New Roman"/>
          <w:color w:val="000000"/>
          <w:szCs w:val="24"/>
        </w:rPr>
        <w:t xml:space="preserve">về việc người </w:t>
      </w:r>
      <w:r w:rsidR="00D06373">
        <w:rPr>
          <w:rStyle w:val="normal-h1"/>
          <w:rFonts w:ascii="Times New Roman" w:hAnsi="Times New Roman" w:cs="Times New Roman"/>
          <w:color w:val="000000"/>
          <w:szCs w:val="24"/>
        </w:rPr>
        <w:t>chấp hành</w:t>
      </w:r>
      <w:r w:rsidR="00D06373" w:rsidRPr="00D06373">
        <w:rPr>
          <w:rStyle w:val="normal-h1"/>
          <w:rFonts w:ascii="Times New Roman" w:hAnsi="Times New Roman" w:cs="Times New Roman"/>
          <w:color w:val="000000"/>
          <w:szCs w:val="24"/>
        </w:rPr>
        <w:t xml:space="preserve"> án là người lao động duy nhất trong gia đình, nếu phải chấp hành hình phạt tù thì gia đình họ sẽ gặp khó khăn đặc biệt</w:t>
      </w:r>
      <w:r w:rsidR="00D06373">
        <w:rPr>
          <w:rStyle w:val="normal-h1"/>
          <w:rFonts w:ascii="Times New Roman" w:hAnsi="Times New Roman" w:cs="Times New Roman"/>
          <w:color w:val="000000"/>
          <w:szCs w:val="24"/>
        </w:rPr>
        <w:t>.</w:t>
      </w:r>
    </w:p>
    <w:p w:rsidR="00E6776D" w:rsidRPr="007D0039" w:rsidRDefault="00E6776D" w:rsidP="009D07BF">
      <w:pPr>
        <w:spacing w:after="0" w:line="360" w:lineRule="auto"/>
        <w:ind w:firstLine="720"/>
        <w:jc w:val="both"/>
        <w:rPr>
          <w:rFonts w:ascii="Times New Roman" w:eastAsia="Times New Roman" w:hAnsi="Times New Roman" w:cs="Times New Roman"/>
          <w:sz w:val="28"/>
          <w:szCs w:val="28"/>
        </w:rPr>
      </w:pPr>
      <w:r w:rsidRPr="00E6776D">
        <w:rPr>
          <w:rFonts w:ascii="Times New Roman" w:eastAsia="Times New Roman" w:hAnsi="Times New Roman" w:cs="Times New Roman"/>
          <w:i/>
          <w:iCs/>
          <w:sz w:val="28"/>
          <w:szCs w:val="28"/>
        </w:rPr>
        <w:t xml:space="preserve">Chú ý: Lao động duy nhất cần được hiểu là chỉ có người </w:t>
      </w:r>
      <w:r w:rsidR="00E13B33">
        <w:rPr>
          <w:rFonts w:ascii="Times New Roman" w:eastAsia="Times New Roman" w:hAnsi="Times New Roman" w:cs="Times New Roman"/>
          <w:i/>
          <w:iCs/>
          <w:sz w:val="28"/>
          <w:szCs w:val="28"/>
        </w:rPr>
        <w:t>chấp hành</w:t>
      </w:r>
      <w:r w:rsidRPr="00E6776D">
        <w:rPr>
          <w:rFonts w:ascii="Times New Roman" w:eastAsia="Times New Roman" w:hAnsi="Times New Roman" w:cs="Times New Roman"/>
          <w:i/>
          <w:iCs/>
          <w:sz w:val="28"/>
          <w:szCs w:val="28"/>
        </w:rPr>
        <w:t xml:space="preserve"> án là người đang trong độ tuổi lao động.</w:t>
      </w:r>
    </w:p>
    <w:p w:rsidR="00E13B33" w:rsidRDefault="00E13B33" w:rsidP="009D07BF">
      <w:pPr>
        <w:spacing w:after="0" w:line="360" w:lineRule="auto"/>
        <w:ind w:firstLine="720"/>
        <w:jc w:val="both"/>
        <w:rPr>
          <w:rStyle w:val="normal-h1"/>
          <w:rFonts w:ascii="Times New Roman" w:hAnsi="Times New Roman"/>
          <w:color w:val="000000"/>
          <w:szCs w:val="24"/>
        </w:rPr>
      </w:pPr>
      <w:r w:rsidRPr="00AD2DA6">
        <w:rPr>
          <w:rFonts w:ascii="Times New Roman" w:eastAsia="Times New Roman" w:hAnsi="Times New Roman" w:cs="Times New Roman"/>
          <w:b/>
          <w:i/>
          <w:sz w:val="28"/>
          <w:szCs w:val="28"/>
        </w:rPr>
        <w:t>+ Nếu thuộc trường hợp</w:t>
      </w:r>
      <w:r w:rsidRPr="007D0039">
        <w:rPr>
          <w:rFonts w:ascii="Times New Roman" w:eastAsia="Times New Roman" w:hAnsi="Times New Roman" w:cs="Times New Roman"/>
          <w:b/>
          <w:sz w:val="28"/>
          <w:szCs w:val="28"/>
        </w:rPr>
        <w:t xml:space="preserve"> </w:t>
      </w:r>
      <w:r w:rsidRPr="00E6776D">
        <w:rPr>
          <w:rFonts w:ascii="Times New Roman" w:eastAsia="Times New Roman" w:hAnsi="Times New Roman" w:cs="Times New Roman"/>
          <w:b/>
          <w:i/>
          <w:sz w:val="28"/>
          <w:szCs w:val="28"/>
        </w:rPr>
        <w:t>do nhu cầu công vụ</w:t>
      </w:r>
      <w:r>
        <w:rPr>
          <w:rFonts w:ascii="Times New Roman" w:eastAsia="Times New Roman" w:hAnsi="Times New Roman" w:cs="Times New Roman"/>
          <w:b/>
          <w:i/>
          <w:sz w:val="28"/>
          <w:szCs w:val="28"/>
        </w:rPr>
        <w:t xml:space="preserve">: </w:t>
      </w:r>
      <w:r>
        <w:rPr>
          <w:rStyle w:val="normal-h1"/>
          <w:rFonts w:ascii="Times New Roman" w:hAnsi="Times New Roman"/>
          <w:color w:val="000000"/>
          <w:szCs w:val="24"/>
        </w:rPr>
        <w:t>Văn bản của cơ quan, tổ chức nơi người bị kết án làm việc hoặc UBND cấp xã nơi người chấp hành án thường trú xác nhận cần sự có mặt của người chấp hành án do nhu cầu công vụ.</w:t>
      </w:r>
    </w:p>
    <w:p w:rsidR="00E6776D" w:rsidRPr="007D0039" w:rsidRDefault="00E6776D" w:rsidP="009D07BF">
      <w:pPr>
        <w:spacing w:after="0" w:line="360" w:lineRule="auto"/>
        <w:ind w:firstLine="720"/>
        <w:jc w:val="both"/>
        <w:rPr>
          <w:rFonts w:ascii="Times New Roman" w:eastAsia="Times New Roman" w:hAnsi="Times New Roman" w:cs="Times New Roman"/>
          <w:sz w:val="28"/>
          <w:szCs w:val="28"/>
        </w:rPr>
      </w:pPr>
      <w:r w:rsidRPr="007D0039">
        <w:rPr>
          <w:rFonts w:ascii="Times New Roman" w:eastAsia="Times New Roman" w:hAnsi="Times New Roman" w:cs="Times New Roman"/>
          <w:b/>
          <w:sz w:val="28"/>
          <w:szCs w:val="28"/>
        </w:rPr>
        <w:lastRenderedPageBreak/>
        <w:t>IV/</w:t>
      </w:r>
      <w:r w:rsidRPr="00E6776D">
        <w:rPr>
          <w:rFonts w:ascii="Times New Roman" w:eastAsia="Times New Roman" w:hAnsi="Times New Roman" w:cs="Times New Roman"/>
          <w:b/>
          <w:sz w:val="28"/>
          <w:szCs w:val="28"/>
        </w:rPr>
        <w:t xml:space="preserve"> Địa điểm tiếp nhận</w:t>
      </w:r>
      <w:r w:rsidR="00C83B9A">
        <w:rPr>
          <w:rFonts w:ascii="Times New Roman" w:eastAsia="Times New Roman" w:hAnsi="Times New Roman" w:cs="Times New Roman"/>
          <w:b/>
          <w:sz w:val="28"/>
          <w:szCs w:val="28"/>
        </w:rPr>
        <w:t xml:space="preserve"> hồ sơ</w:t>
      </w:r>
      <w:r w:rsidRPr="00E6776D">
        <w:rPr>
          <w:rFonts w:ascii="Times New Roman" w:eastAsia="Times New Roman" w:hAnsi="Times New Roman" w:cs="Times New Roman"/>
          <w:b/>
          <w:sz w:val="28"/>
          <w:szCs w:val="28"/>
        </w:rPr>
        <w:t>:</w:t>
      </w:r>
      <w:r w:rsidRPr="007D0039">
        <w:rPr>
          <w:rFonts w:ascii="Times New Roman" w:eastAsia="Times New Roman" w:hAnsi="Times New Roman" w:cs="Times New Roman"/>
          <w:sz w:val="28"/>
          <w:szCs w:val="28"/>
        </w:rPr>
        <w:t xml:space="preserve"> Tổ </w:t>
      </w:r>
      <w:r w:rsidR="002933DF">
        <w:rPr>
          <w:rFonts w:ascii="Times New Roman" w:eastAsia="Times New Roman" w:hAnsi="Times New Roman" w:cs="Times New Roman"/>
          <w:sz w:val="28"/>
          <w:szCs w:val="28"/>
        </w:rPr>
        <w:t>H</w:t>
      </w:r>
      <w:r w:rsidRPr="007D0039">
        <w:rPr>
          <w:rFonts w:ascii="Times New Roman" w:eastAsia="Times New Roman" w:hAnsi="Times New Roman" w:cs="Times New Roman"/>
          <w:sz w:val="28"/>
          <w:szCs w:val="28"/>
        </w:rPr>
        <w:t>ành chính tư pháp  -</w:t>
      </w:r>
      <w:r w:rsidRPr="00E6776D">
        <w:rPr>
          <w:rFonts w:ascii="Times New Roman" w:eastAsia="Times New Roman" w:hAnsi="Times New Roman" w:cs="Times New Roman"/>
          <w:sz w:val="28"/>
          <w:szCs w:val="28"/>
        </w:rPr>
        <w:t xml:space="preserve"> Tòa án nhân dân </w:t>
      </w:r>
      <w:r w:rsidRPr="007D0039">
        <w:rPr>
          <w:rFonts w:ascii="Times New Roman" w:eastAsia="Times New Roman" w:hAnsi="Times New Roman" w:cs="Times New Roman"/>
          <w:sz w:val="28"/>
          <w:szCs w:val="28"/>
        </w:rPr>
        <w:t>tỉnh Đắk Lắk</w:t>
      </w:r>
      <w:r w:rsidR="009D07BF">
        <w:rPr>
          <w:rFonts w:ascii="Times New Roman" w:eastAsia="Times New Roman" w:hAnsi="Times New Roman" w:cs="Times New Roman"/>
          <w:sz w:val="28"/>
          <w:szCs w:val="28"/>
        </w:rPr>
        <w:t>;</w:t>
      </w:r>
      <w:r w:rsidR="00E13B33">
        <w:rPr>
          <w:rFonts w:ascii="Times New Roman" w:eastAsia="Times New Roman" w:hAnsi="Times New Roman" w:cs="Times New Roman"/>
          <w:sz w:val="28"/>
          <w:szCs w:val="28"/>
        </w:rPr>
        <w:t xml:space="preserve"> </w:t>
      </w:r>
      <w:r w:rsidRPr="007D0039">
        <w:rPr>
          <w:rFonts w:ascii="Times New Roman" w:eastAsia="Times New Roman" w:hAnsi="Times New Roman" w:cs="Times New Roman"/>
          <w:sz w:val="28"/>
          <w:szCs w:val="28"/>
        </w:rPr>
        <w:t>Địa chỉ: 04 Lê Duẩn, thành phố Buôn Ma Thuột, tỉnh Đắk Lắk</w:t>
      </w:r>
      <w:r w:rsidR="00456B7D" w:rsidRPr="007D0039">
        <w:rPr>
          <w:rFonts w:ascii="Times New Roman" w:eastAsia="Times New Roman" w:hAnsi="Times New Roman" w:cs="Times New Roman"/>
          <w:sz w:val="28"/>
          <w:szCs w:val="28"/>
        </w:rPr>
        <w:t>.</w:t>
      </w:r>
    </w:p>
    <w:p w:rsidR="00E6776D" w:rsidRDefault="00E6776D" w:rsidP="009D07BF">
      <w:pPr>
        <w:spacing w:after="0" w:line="360" w:lineRule="auto"/>
        <w:ind w:firstLine="720"/>
        <w:jc w:val="both"/>
        <w:rPr>
          <w:rFonts w:ascii="Times New Roman" w:eastAsia="Times New Roman" w:hAnsi="Times New Roman" w:cs="Times New Roman"/>
          <w:sz w:val="28"/>
          <w:szCs w:val="28"/>
        </w:rPr>
      </w:pPr>
      <w:r w:rsidRPr="007D0039">
        <w:rPr>
          <w:rFonts w:ascii="Times New Roman" w:eastAsia="Times New Roman" w:hAnsi="Times New Roman" w:cs="Times New Roman"/>
          <w:b/>
          <w:sz w:val="28"/>
          <w:szCs w:val="28"/>
        </w:rPr>
        <w:t>IV/ Đơn vị giải quyết:</w:t>
      </w:r>
      <w:r w:rsidRPr="007D0039">
        <w:rPr>
          <w:rFonts w:ascii="Times New Roman" w:eastAsia="Times New Roman" w:hAnsi="Times New Roman" w:cs="Times New Roman"/>
          <w:sz w:val="28"/>
          <w:szCs w:val="28"/>
        </w:rPr>
        <w:t xml:space="preserve"> Phòng giám đốc kiểm tra -</w:t>
      </w:r>
      <w:r w:rsidRPr="00E6776D">
        <w:rPr>
          <w:rFonts w:ascii="Times New Roman" w:eastAsia="Times New Roman" w:hAnsi="Times New Roman" w:cs="Times New Roman"/>
          <w:sz w:val="28"/>
          <w:szCs w:val="28"/>
        </w:rPr>
        <w:t xml:space="preserve"> Tòa án nhân dân </w:t>
      </w:r>
      <w:r w:rsidRPr="007D0039">
        <w:rPr>
          <w:rFonts w:ascii="Times New Roman" w:eastAsia="Times New Roman" w:hAnsi="Times New Roman" w:cs="Times New Roman"/>
          <w:sz w:val="28"/>
          <w:szCs w:val="28"/>
        </w:rPr>
        <w:t>tỉnh Đắk Lắk</w:t>
      </w:r>
      <w:r w:rsidR="00E13B33">
        <w:rPr>
          <w:rFonts w:ascii="Times New Roman" w:eastAsia="Times New Roman" w:hAnsi="Times New Roman" w:cs="Times New Roman"/>
          <w:sz w:val="28"/>
          <w:szCs w:val="28"/>
        </w:rPr>
        <w:t xml:space="preserve">; </w:t>
      </w:r>
      <w:r w:rsidRPr="007D0039">
        <w:rPr>
          <w:rFonts w:ascii="Times New Roman" w:eastAsia="Times New Roman" w:hAnsi="Times New Roman" w:cs="Times New Roman"/>
          <w:sz w:val="28"/>
          <w:szCs w:val="28"/>
        </w:rPr>
        <w:t>Địa chỉ: 04 Lê Duẩn, thành phố Buôn Ma Thuột, tỉnh Đắk Lắk</w:t>
      </w:r>
      <w:r w:rsidR="00456B7D" w:rsidRPr="007D0039">
        <w:rPr>
          <w:rFonts w:ascii="Times New Roman" w:eastAsia="Times New Roman" w:hAnsi="Times New Roman" w:cs="Times New Roman"/>
          <w:sz w:val="28"/>
          <w:szCs w:val="28"/>
        </w:rPr>
        <w:t>.</w:t>
      </w:r>
    </w:p>
    <w:p w:rsidR="00C83B9A" w:rsidRDefault="00C83B9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83B9A" w:rsidRPr="00C83B9A" w:rsidRDefault="00C83B9A" w:rsidP="00C83B9A">
      <w:pPr>
        <w:shd w:val="clear" w:color="auto" w:fill="FFFFFF"/>
        <w:spacing w:after="0" w:line="384" w:lineRule="atLeast"/>
        <w:jc w:val="center"/>
        <w:textAlignment w:val="baseline"/>
        <w:rPr>
          <w:rFonts w:ascii="Times New Roman" w:eastAsia="Times New Roman" w:hAnsi="Times New Roman" w:cs="Times New Roman"/>
          <w:color w:val="333333"/>
          <w:sz w:val="36"/>
          <w:szCs w:val="36"/>
        </w:rPr>
      </w:pPr>
      <w:r w:rsidRPr="00C83B9A">
        <w:rPr>
          <w:rFonts w:ascii="Times New Roman" w:eastAsia="Times New Roman" w:hAnsi="Times New Roman" w:cs="Times New Roman"/>
          <w:b/>
          <w:bCs/>
          <w:color w:val="333333"/>
          <w:sz w:val="28"/>
          <w:szCs w:val="28"/>
          <w:bdr w:val="none" w:sz="0" w:space="0" w:color="auto" w:frame="1"/>
        </w:rPr>
        <w:lastRenderedPageBreak/>
        <w:t>CỘNG HOÀ XÃ HỘI CHỦ NGHĨA VIỆT NAM</w:t>
      </w:r>
      <w:r w:rsidRPr="00C83B9A">
        <w:rPr>
          <w:rFonts w:ascii="Times New Roman" w:eastAsia="Times New Roman" w:hAnsi="Times New Roman" w:cs="Times New Roman"/>
          <w:color w:val="333333"/>
          <w:sz w:val="28"/>
          <w:szCs w:val="28"/>
        </w:rPr>
        <w:br/>
      </w:r>
      <w:r w:rsidRPr="00C83B9A">
        <w:rPr>
          <w:rFonts w:ascii="Times New Roman" w:eastAsia="Times New Roman" w:hAnsi="Times New Roman" w:cs="Times New Roman"/>
          <w:b/>
          <w:bCs/>
          <w:iCs/>
          <w:color w:val="333333"/>
          <w:sz w:val="28"/>
          <w:szCs w:val="28"/>
          <w:bdr w:val="none" w:sz="0" w:space="0" w:color="auto" w:frame="1"/>
        </w:rPr>
        <w:t>Độc lập – Tự do – Hạnh phúc</w:t>
      </w:r>
      <w:r w:rsidRPr="00C83B9A">
        <w:rPr>
          <w:rFonts w:ascii="Times New Roman" w:eastAsia="Times New Roman" w:hAnsi="Times New Roman" w:cs="Times New Roman"/>
          <w:color w:val="333333"/>
          <w:sz w:val="28"/>
          <w:szCs w:val="28"/>
        </w:rPr>
        <w:br/>
        <w:t>------------------</w:t>
      </w:r>
      <w:r w:rsidRPr="00C83B9A">
        <w:rPr>
          <w:rFonts w:ascii="Times New Roman" w:eastAsia="Times New Roman" w:hAnsi="Times New Roman" w:cs="Times New Roman"/>
          <w:color w:val="333333"/>
          <w:sz w:val="28"/>
          <w:szCs w:val="28"/>
        </w:rPr>
        <w:br/>
        <w:t> </w:t>
      </w:r>
      <w:r w:rsidRPr="00C83B9A">
        <w:rPr>
          <w:rFonts w:ascii="Times New Roman" w:eastAsia="Times New Roman" w:hAnsi="Times New Roman" w:cs="Times New Roman"/>
          <w:color w:val="333333"/>
          <w:sz w:val="28"/>
          <w:szCs w:val="28"/>
        </w:rPr>
        <w:br/>
      </w:r>
      <w:r w:rsidRPr="007352B9">
        <w:rPr>
          <w:rFonts w:ascii="Times New Roman" w:eastAsia="Times New Roman" w:hAnsi="Times New Roman" w:cs="Times New Roman"/>
          <w:b/>
          <w:bCs/>
          <w:color w:val="333333"/>
          <w:sz w:val="36"/>
          <w:szCs w:val="36"/>
          <w:bdr w:val="none" w:sz="0" w:space="0" w:color="auto" w:frame="1"/>
        </w:rPr>
        <w:t>ĐƠN XIN HOÃN CHẤP HÀNH HÌNH PHẠT TÙ</w:t>
      </w:r>
    </w:p>
    <w:p w:rsidR="00C83B9A" w:rsidRDefault="00C83B9A" w:rsidP="00210256">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rPr>
      </w:pPr>
      <w:r w:rsidRPr="00C83B9A">
        <w:rPr>
          <w:rFonts w:ascii="Times New Roman" w:eastAsia="Times New Roman" w:hAnsi="Times New Roman" w:cs="Times New Roman"/>
          <w:color w:val="333333"/>
          <w:sz w:val="28"/>
          <w:szCs w:val="28"/>
        </w:rPr>
        <w:br/>
      </w:r>
      <w:r w:rsidRPr="00C83B9A">
        <w:rPr>
          <w:rFonts w:ascii="Times New Roman" w:eastAsia="Times New Roman" w:hAnsi="Times New Roman" w:cs="Times New Roman"/>
          <w:bCs/>
          <w:iCs/>
          <w:color w:val="333333"/>
          <w:sz w:val="28"/>
          <w:szCs w:val="28"/>
          <w:bdr w:val="none" w:sz="0" w:space="0" w:color="auto" w:frame="1"/>
        </w:rPr>
        <w:t>Kính gửi</w:t>
      </w:r>
      <w:r w:rsidRPr="00C83B9A">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 </w:t>
      </w:r>
      <w:r w:rsidRPr="00C83B9A">
        <w:rPr>
          <w:rFonts w:ascii="Times New Roman" w:eastAsia="Times New Roman" w:hAnsi="Times New Roman" w:cs="Times New Roman"/>
          <w:b/>
          <w:bCs/>
          <w:color w:val="333333"/>
          <w:sz w:val="28"/>
          <w:szCs w:val="28"/>
          <w:bdr w:val="none" w:sz="0" w:space="0" w:color="auto" w:frame="1"/>
        </w:rPr>
        <w:t>TÒA ÁN NHÂN DÂN TỈNH</w:t>
      </w:r>
      <w:r>
        <w:rPr>
          <w:rFonts w:ascii="Times New Roman" w:eastAsia="Times New Roman" w:hAnsi="Times New Roman" w:cs="Times New Roman"/>
          <w:b/>
          <w:bCs/>
          <w:color w:val="333333"/>
          <w:sz w:val="28"/>
          <w:szCs w:val="28"/>
          <w:bdr w:val="none" w:sz="0" w:space="0" w:color="auto" w:frame="1"/>
        </w:rPr>
        <w:t xml:space="preserve"> ĐẮK LẮK</w:t>
      </w:r>
    </w:p>
    <w:p w:rsidR="00C83B9A" w:rsidRDefault="00C83B9A" w:rsidP="0021025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C83B9A">
        <w:rPr>
          <w:rFonts w:ascii="Times New Roman" w:eastAsia="Times New Roman" w:hAnsi="Times New Roman" w:cs="Times New Roman"/>
          <w:color w:val="333333"/>
          <w:sz w:val="28"/>
          <w:szCs w:val="28"/>
        </w:rPr>
        <w:t xml:space="preserve">Tôi tên là: </w:t>
      </w:r>
      <w:r>
        <w:rPr>
          <w:rFonts w:ascii="Times New Roman" w:eastAsia="Times New Roman" w:hAnsi="Times New Roman" w:cs="Times New Roman"/>
          <w:color w:val="333333"/>
          <w:sz w:val="28"/>
          <w:szCs w:val="28"/>
        </w:rPr>
        <w:t>………………………………..……………</w:t>
      </w:r>
    </w:p>
    <w:p w:rsidR="00C83B9A" w:rsidRDefault="00C83B9A" w:rsidP="0021025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Sinh năm:………………..</w:t>
      </w:r>
      <w:r w:rsidRPr="00C83B9A">
        <w:rPr>
          <w:rFonts w:ascii="Times New Roman" w:eastAsia="Times New Roman" w:hAnsi="Times New Roman" w:cs="Times New Roman"/>
          <w:color w:val="333333"/>
          <w:sz w:val="28"/>
          <w:szCs w:val="28"/>
        </w:rPr>
        <w:t xml:space="preserve">CMND số: </w:t>
      </w:r>
      <w:r>
        <w:rPr>
          <w:rFonts w:ascii="Times New Roman" w:eastAsia="Times New Roman" w:hAnsi="Times New Roman" w:cs="Times New Roman"/>
          <w:color w:val="333333"/>
          <w:sz w:val="28"/>
          <w:szCs w:val="28"/>
        </w:rPr>
        <w:t>…………………</w:t>
      </w:r>
      <w:r w:rsidRPr="00C83B9A">
        <w:rPr>
          <w:rFonts w:ascii="Times New Roman" w:eastAsia="Times New Roman" w:hAnsi="Times New Roman" w:cs="Times New Roman"/>
          <w:color w:val="333333"/>
          <w:sz w:val="28"/>
          <w:szCs w:val="28"/>
        </w:rPr>
        <w:t xml:space="preserve">ngày cấp: </w:t>
      </w:r>
      <w:r>
        <w:rPr>
          <w:rFonts w:ascii="Times New Roman" w:eastAsia="Times New Roman" w:hAnsi="Times New Roman" w:cs="Times New Roman"/>
          <w:color w:val="333333"/>
          <w:sz w:val="28"/>
          <w:szCs w:val="28"/>
        </w:rPr>
        <w:t>………………..</w:t>
      </w:r>
      <w:r w:rsidRPr="00C83B9A">
        <w:rPr>
          <w:rFonts w:ascii="Times New Roman" w:eastAsia="Times New Roman" w:hAnsi="Times New Roman" w:cs="Times New Roman"/>
          <w:color w:val="333333"/>
          <w:sz w:val="28"/>
          <w:szCs w:val="28"/>
        </w:rPr>
        <w:t xml:space="preserve"> nơi cấp: Công an tỉnh</w:t>
      </w:r>
      <w:r>
        <w:rPr>
          <w:rFonts w:ascii="Times New Roman" w:eastAsia="Times New Roman" w:hAnsi="Times New Roman" w:cs="Times New Roman"/>
          <w:color w:val="333333"/>
          <w:sz w:val="28"/>
          <w:szCs w:val="28"/>
        </w:rPr>
        <w:t>……………………………………………</w:t>
      </w:r>
    </w:p>
    <w:p w:rsidR="00C83B9A" w:rsidRDefault="00C83B9A" w:rsidP="0021025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Nơi ĐK</w:t>
      </w:r>
      <w:r w:rsidRPr="00C83B9A">
        <w:rPr>
          <w:rFonts w:ascii="Times New Roman" w:eastAsia="Times New Roman" w:hAnsi="Times New Roman" w:cs="Times New Roman"/>
          <w:color w:val="333333"/>
          <w:sz w:val="28"/>
          <w:szCs w:val="28"/>
        </w:rPr>
        <w:t xml:space="preserve">HKTT: </w:t>
      </w:r>
      <w:r>
        <w:rPr>
          <w:rFonts w:ascii="Times New Roman" w:eastAsia="Times New Roman" w:hAnsi="Times New Roman" w:cs="Times New Roman"/>
          <w:color w:val="333333"/>
          <w:sz w:val="28"/>
          <w:szCs w:val="28"/>
        </w:rPr>
        <w:t>………………………………………………………………</w:t>
      </w:r>
    </w:p>
    <w:p w:rsidR="00C83B9A" w:rsidRDefault="00C83B9A" w:rsidP="0021025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Chỗ ở hiện nay:</w:t>
      </w:r>
      <w:r w:rsidRPr="00C83B9A">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w:t>
      </w:r>
    </w:p>
    <w:p w:rsidR="00C83B9A" w:rsidRDefault="00C83B9A" w:rsidP="0021025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C83B9A">
        <w:rPr>
          <w:rFonts w:ascii="Times New Roman" w:eastAsia="Times New Roman" w:hAnsi="Times New Roman" w:cs="Times New Roman"/>
          <w:color w:val="333333"/>
          <w:sz w:val="28"/>
          <w:szCs w:val="28"/>
        </w:rPr>
        <w:t>Tại bản án hình sự</w:t>
      </w:r>
      <w:r>
        <w:rPr>
          <w:rFonts w:ascii="Times New Roman" w:eastAsia="Times New Roman" w:hAnsi="Times New Roman" w:cs="Times New Roman"/>
          <w:color w:val="333333"/>
          <w:sz w:val="28"/>
          <w:szCs w:val="28"/>
        </w:rPr>
        <w:t xml:space="preserve"> …………… số    /           / </w:t>
      </w:r>
      <w:r w:rsidRPr="00C83B9A">
        <w:rPr>
          <w:rFonts w:ascii="Times New Roman" w:eastAsia="Times New Roman" w:hAnsi="Times New Roman" w:cs="Times New Roman"/>
          <w:color w:val="333333"/>
          <w:sz w:val="28"/>
          <w:szCs w:val="28"/>
        </w:rPr>
        <w:t xml:space="preserve">ngày…….tháng……..năm………của Toà án </w:t>
      </w:r>
      <w:r>
        <w:rPr>
          <w:rFonts w:ascii="Times New Roman" w:eastAsia="Times New Roman" w:hAnsi="Times New Roman" w:cs="Times New Roman"/>
          <w:color w:val="333333"/>
          <w:sz w:val="28"/>
          <w:szCs w:val="28"/>
        </w:rPr>
        <w:t>n</w:t>
      </w:r>
      <w:r w:rsidRPr="00C83B9A">
        <w:rPr>
          <w:rFonts w:ascii="Times New Roman" w:eastAsia="Times New Roman" w:hAnsi="Times New Roman" w:cs="Times New Roman"/>
          <w:color w:val="333333"/>
          <w:sz w:val="28"/>
          <w:szCs w:val="28"/>
        </w:rPr>
        <w:t xml:space="preserve">hân dân </w:t>
      </w:r>
      <w:r>
        <w:rPr>
          <w:rFonts w:ascii="Times New Roman" w:eastAsia="Times New Roman" w:hAnsi="Times New Roman" w:cs="Times New Roman"/>
          <w:color w:val="333333"/>
          <w:sz w:val="28"/>
          <w:szCs w:val="28"/>
        </w:rPr>
        <w:t>…………………………</w:t>
      </w:r>
      <w:r w:rsidRPr="00C83B9A">
        <w:rPr>
          <w:rFonts w:ascii="Times New Roman" w:eastAsia="Times New Roman" w:hAnsi="Times New Roman" w:cs="Times New Roman"/>
          <w:color w:val="333333"/>
          <w:sz w:val="28"/>
          <w:szCs w:val="28"/>
        </w:rPr>
        <w:t xml:space="preserve"> đã tuyên phạt tôi </w:t>
      </w:r>
      <w:r>
        <w:rPr>
          <w:rFonts w:ascii="Times New Roman" w:eastAsia="Times New Roman" w:hAnsi="Times New Roman" w:cs="Times New Roman"/>
          <w:color w:val="333333"/>
          <w:sz w:val="28"/>
          <w:szCs w:val="28"/>
        </w:rPr>
        <w:t>…………………</w:t>
      </w:r>
      <w:r w:rsidRPr="00C83B9A">
        <w:rPr>
          <w:rFonts w:ascii="Times New Roman" w:eastAsia="Times New Roman" w:hAnsi="Times New Roman" w:cs="Times New Roman"/>
          <w:color w:val="333333"/>
          <w:sz w:val="28"/>
          <w:szCs w:val="28"/>
        </w:rPr>
        <w:t xml:space="preserve"> tù giam về tội “</w:t>
      </w:r>
      <w:r>
        <w:rPr>
          <w:rFonts w:ascii="Times New Roman" w:eastAsia="Times New Roman" w:hAnsi="Times New Roman" w:cs="Times New Roman"/>
          <w:color w:val="333333"/>
          <w:sz w:val="28"/>
          <w:szCs w:val="28"/>
        </w:rPr>
        <w:t>………………………………</w:t>
      </w:r>
      <w:r w:rsidRPr="00C83B9A">
        <w:rPr>
          <w:rFonts w:ascii="Times New Roman" w:eastAsia="Times New Roman" w:hAnsi="Times New Roman" w:cs="Times New Roman"/>
          <w:color w:val="333333"/>
          <w:sz w:val="28"/>
          <w:szCs w:val="28"/>
        </w:rPr>
        <w:t xml:space="preserve">”, thời hạn tù tính từ ngày </w:t>
      </w:r>
      <w:r>
        <w:rPr>
          <w:rFonts w:ascii="Times New Roman" w:eastAsia="Times New Roman" w:hAnsi="Times New Roman" w:cs="Times New Roman"/>
          <w:color w:val="333333"/>
          <w:sz w:val="28"/>
          <w:szCs w:val="28"/>
        </w:rPr>
        <w:t>bắt thi hành án.</w:t>
      </w:r>
    </w:p>
    <w:p w:rsidR="00C83B9A" w:rsidRDefault="00C83B9A" w:rsidP="00210256">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Sau khi nhận được quyết định thi hành án số …………./……………của </w:t>
      </w:r>
      <w:r w:rsidRPr="00C83B9A">
        <w:rPr>
          <w:rFonts w:ascii="Times New Roman" w:eastAsia="Times New Roman" w:hAnsi="Times New Roman" w:cs="Times New Roman"/>
          <w:color w:val="333333"/>
          <w:sz w:val="28"/>
          <w:szCs w:val="28"/>
        </w:rPr>
        <w:t xml:space="preserve">Toà án </w:t>
      </w:r>
      <w:r>
        <w:rPr>
          <w:rFonts w:ascii="Times New Roman" w:eastAsia="Times New Roman" w:hAnsi="Times New Roman" w:cs="Times New Roman"/>
          <w:color w:val="333333"/>
          <w:sz w:val="28"/>
          <w:szCs w:val="28"/>
        </w:rPr>
        <w:t>n</w:t>
      </w:r>
      <w:r w:rsidRPr="00C83B9A">
        <w:rPr>
          <w:rFonts w:ascii="Times New Roman" w:eastAsia="Times New Roman" w:hAnsi="Times New Roman" w:cs="Times New Roman"/>
          <w:color w:val="333333"/>
          <w:sz w:val="28"/>
          <w:szCs w:val="28"/>
        </w:rPr>
        <w:t xml:space="preserve">hân dân </w:t>
      </w:r>
      <w:r>
        <w:rPr>
          <w:rFonts w:ascii="Times New Roman" w:eastAsia="Times New Roman" w:hAnsi="Times New Roman" w:cs="Times New Roman"/>
          <w:color w:val="333333"/>
          <w:sz w:val="28"/>
          <w:szCs w:val="28"/>
        </w:rPr>
        <w:t>………………………….</w:t>
      </w:r>
      <w:r w:rsidRPr="00C83B9A">
        <w:rPr>
          <w:rFonts w:ascii="Times New Roman" w:eastAsia="Times New Roman" w:hAnsi="Times New Roman" w:cs="Times New Roman"/>
          <w:color w:val="333333"/>
          <w:sz w:val="28"/>
          <w:szCs w:val="28"/>
        </w:rPr>
        <w:t xml:space="preserve">Nay tôi làm đơn này, đề nghị Toà án </w:t>
      </w:r>
      <w:r>
        <w:rPr>
          <w:rFonts w:ascii="Times New Roman" w:eastAsia="Times New Roman" w:hAnsi="Times New Roman" w:cs="Times New Roman"/>
          <w:color w:val="333333"/>
          <w:sz w:val="28"/>
          <w:szCs w:val="28"/>
        </w:rPr>
        <w:t>n</w:t>
      </w:r>
      <w:r w:rsidRPr="00C83B9A">
        <w:rPr>
          <w:rFonts w:ascii="Times New Roman" w:eastAsia="Times New Roman" w:hAnsi="Times New Roman" w:cs="Times New Roman"/>
          <w:color w:val="333333"/>
          <w:sz w:val="28"/>
          <w:szCs w:val="28"/>
        </w:rPr>
        <w:t xml:space="preserve">hân dân </w:t>
      </w:r>
      <w:r>
        <w:rPr>
          <w:rFonts w:ascii="Times New Roman" w:eastAsia="Times New Roman" w:hAnsi="Times New Roman" w:cs="Times New Roman"/>
          <w:color w:val="333333"/>
          <w:sz w:val="28"/>
          <w:szCs w:val="28"/>
        </w:rPr>
        <w:t>…………………….</w:t>
      </w:r>
      <w:r w:rsidRPr="00C83B9A">
        <w:rPr>
          <w:rFonts w:ascii="Times New Roman" w:eastAsia="Times New Roman" w:hAnsi="Times New Roman" w:cs="Times New Roman"/>
          <w:color w:val="333333"/>
          <w:sz w:val="28"/>
          <w:szCs w:val="28"/>
        </w:rPr>
        <w:t xml:space="preserve"> cho tôi được hoãn chấp hành hình phạt tù theo bản án nêu trên </w:t>
      </w:r>
      <w:r>
        <w:rPr>
          <w:rFonts w:ascii="Times New Roman" w:eastAsia="Times New Roman" w:hAnsi="Times New Roman" w:cs="Times New Roman"/>
          <w:color w:val="333333"/>
          <w:sz w:val="28"/>
          <w:szCs w:val="28"/>
        </w:rPr>
        <w:t>vì lý do</w:t>
      </w:r>
      <w:r w:rsidRPr="00C83B9A">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C83B9A">
        <w:rPr>
          <w:rFonts w:ascii="Times New Roman" w:eastAsia="Times New Roman" w:hAnsi="Times New Roman" w:cs="Times New Roman"/>
          <w:i/>
          <w:color w:val="333333"/>
          <w:sz w:val="28"/>
          <w:szCs w:val="28"/>
        </w:rPr>
        <w:t>(Nêu rõ các lý do theo hướng dẫn trên)</w:t>
      </w:r>
    </w:p>
    <w:p w:rsidR="00C83B9A" w:rsidRDefault="00C83B9A" w:rsidP="00210256">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w:t>
      </w:r>
      <w:r w:rsidRPr="00C83B9A">
        <w:rPr>
          <w:rFonts w:ascii="Times New Roman" w:eastAsia="Times New Roman" w:hAnsi="Times New Roman" w:cs="Times New Roman"/>
          <w:color w:val="333333"/>
          <w:sz w:val="28"/>
          <w:szCs w:val="28"/>
        </w:rPr>
        <w:t xml:space="preserve">ôi xin đề nghị Quý tòa </w:t>
      </w:r>
      <w:r>
        <w:rPr>
          <w:rFonts w:ascii="Times New Roman" w:eastAsia="Times New Roman" w:hAnsi="Times New Roman" w:cs="Times New Roman"/>
          <w:color w:val="333333"/>
          <w:sz w:val="28"/>
          <w:szCs w:val="28"/>
        </w:rPr>
        <w:t xml:space="preserve">xem xét và giải quyết </w:t>
      </w:r>
      <w:r w:rsidRPr="00C83B9A">
        <w:rPr>
          <w:rFonts w:ascii="Times New Roman" w:eastAsia="Times New Roman" w:hAnsi="Times New Roman" w:cs="Times New Roman"/>
          <w:color w:val="333333"/>
          <w:sz w:val="28"/>
          <w:szCs w:val="28"/>
        </w:rPr>
        <w:t xml:space="preserve">cho </w:t>
      </w:r>
      <w:r>
        <w:rPr>
          <w:rFonts w:ascii="Times New Roman" w:eastAsia="Times New Roman" w:hAnsi="Times New Roman" w:cs="Times New Roman"/>
          <w:color w:val="333333"/>
          <w:sz w:val="28"/>
          <w:szCs w:val="28"/>
        </w:rPr>
        <w:t xml:space="preserve">tôi </w:t>
      </w:r>
      <w:r w:rsidRPr="00C83B9A">
        <w:rPr>
          <w:rFonts w:ascii="Times New Roman" w:eastAsia="Times New Roman" w:hAnsi="Times New Roman" w:cs="Times New Roman"/>
          <w:color w:val="333333"/>
          <w:sz w:val="28"/>
          <w:szCs w:val="28"/>
        </w:rPr>
        <w:t>được hoãn hình phạt tù</w:t>
      </w:r>
      <w:r>
        <w:rPr>
          <w:rFonts w:ascii="Times New Roman" w:eastAsia="Times New Roman" w:hAnsi="Times New Roman" w:cs="Times New Roman"/>
          <w:color w:val="333333"/>
          <w:sz w:val="28"/>
          <w:szCs w:val="28"/>
        </w:rPr>
        <w:t xml:space="preserve">. </w:t>
      </w:r>
      <w:r w:rsidRPr="00C83B9A">
        <w:rPr>
          <w:rFonts w:ascii="Times New Roman" w:eastAsia="Times New Roman" w:hAnsi="Times New Roman" w:cs="Times New Roman"/>
          <w:color w:val="333333"/>
          <w:sz w:val="28"/>
          <w:szCs w:val="28"/>
        </w:rPr>
        <w:t>Tôi xin cam kết sẽ thực hiện đầy đủ những quy định đối với người bị kết án tù được tạm hoãn chấp hành hình phạt tù.</w:t>
      </w:r>
    </w:p>
    <w:p w:rsidR="00C83B9A" w:rsidRDefault="00C83B9A" w:rsidP="00210256">
      <w:pPr>
        <w:shd w:val="clear" w:color="auto" w:fill="FFFFFF"/>
        <w:spacing w:after="0" w:line="240" w:lineRule="auto"/>
        <w:ind w:firstLine="720"/>
        <w:jc w:val="both"/>
        <w:textAlignment w:val="baseline"/>
        <w:rPr>
          <w:rFonts w:ascii="Times New Roman" w:eastAsia="Times New Roman" w:hAnsi="Times New Roman" w:cs="Times New Roman"/>
          <w:iCs/>
          <w:color w:val="333333"/>
          <w:sz w:val="28"/>
          <w:szCs w:val="28"/>
          <w:bdr w:val="none" w:sz="0" w:space="0" w:color="auto" w:frame="1"/>
        </w:rPr>
      </w:pPr>
      <w:r w:rsidRPr="00C83B9A">
        <w:rPr>
          <w:rFonts w:ascii="Times New Roman" w:eastAsia="Times New Roman" w:hAnsi="Times New Roman" w:cs="Times New Roman"/>
          <w:iCs/>
          <w:color w:val="333333"/>
          <w:sz w:val="28"/>
          <w:szCs w:val="28"/>
          <w:bdr w:val="none" w:sz="0" w:space="0" w:color="auto" w:frame="1"/>
        </w:rPr>
        <w:t>Tôi xin chân thành cảm ơn!</w:t>
      </w:r>
    </w:p>
    <w:p w:rsidR="00210256" w:rsidRDefault="00210256" w:rsidP="00210256">
      <w:pPr>
        <w:shd w:val="clear" w:color="auto" w:fill="FFFFFF"/>
        <w:spacing w:after="0" w:line="240" w:lineRule="auto"/>
        <w:ind w:firstLine="720"/>
        <w:jc w:val="both"/>
        <w:textAlignment w:val="baseline"/>
        <w:rPr>
          <w:rFonts w:ascii="Times New Roman" w:eastAsia="Times New Roman" w:hAnsi="Times New Roman" w:cs="Times New Roman"/>
          <w:iCs/>
          <w:color w:val="333333"/>
          <w:sz w:val="28"/>
          <w:szCs w:val="28"/>
          <w:bdr w:val="none" w:sz="0" w:space="0" w:color="auto" w:frame="1"/>
        </w:rPr>
      </w:pPr>
      <w:r>
        <w:rPr>
          <w:rFonts w:ascii="Times New Roman" w:eastAsia="Times New Roman" w:hAnsi="Times New Roman" w:cs="Times New Roman"/>
          <w:iCs/>
          <w:color w:val="333333"/>
          <w:sz w:val="28"/>
          <w:szCs w:val="28"/>
          <w:bdr w:val="none" w:sz="0" w:space="0" w:color="auto" w:frame="1"/>
        </w:rPr>
        <w:t>Đính kèm theo đơn:</w:t>
      </w:r>
    </w:p>
    <w:p w:rsidR="00210256" w:rsidRDefault="00210256" w:rsidP="00210256">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p w:rsidR="00210256" w:rsidRDefault="00210256" w:rsidP="00210256">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p w:rsidR="00210256" w:rsidRPr="00210256" w:rsidRDefault="00210256" w:rsidP="00210256">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p>
    <w:tbl>
      <w:tblPr>
        <w:tblW w:w="0" w:type="auto"/>
        <w:jc w:val="center"/>
        <w:shd w:val="clear" w:color="auto" w:fill="FFFFFF"/>
        <w:tblCellMar>
          <w:left w:w="0" w:type="dxa"/>
          <w:right w:w="0" w:type="dxa"/>
        </w:tblCellMar>
        <w:tblLook w:val="04A0" w:firstRow="1" w:lastRow="0" w:firstColumn="1" w:lastColumn="0" w:noHBand="0" w:noVBand="1"/>
      </w:tblPr>
      <w:tblGrid>
        <w:gridCol w:w="5040"/>
        <w:gridCol w:w="4560"/>
      </w:tblGrid>
      <w:tr w:rsidR="00C83B9A" w:rsidRPr="00C83B9A" w:rsidTr="00C83B9A">
        <w:trPr>
          <w:trHeight w:val="2370"/>
          <w:jc w:val="center"/>
        </w:trPr>
        <w:tc>
          <w:tcPr>
            <w:tcW w:w="5040" w:type="dxa"/>
            <w:tcBorders>
              <w:top w:val="nil"/>
              <w:left w:val="nil"/>
              <w:bottom w:val="nil"/>
              <w:right w:val="nil"/>
            </w:tcBorders>
            <w:shd w:val="clear" w:color="auto" w:fill="auto"/>
            <w:vAlign w:val="bottom"/>
            <w:hideMark/>
          </w:tcPr>
          <w:p w:rsidR="00C83B9A" w:rsidRPr="00C83B9A" w:rsidRDefault="00C83B9A" w:rsidP="00C83B9A">
            <w:pPr>
              <w:spacing w:after="0" w:line="384" w:lineRule="atLeast"/>
              <w:jc w:val="center"/>
              <w:textAlignment w:val="baseline"/>
              <w:rPr>
                <w:rFonts w:ascii="Times New Roman" w:eastAsia="Times New Roman" w:hAnsi="Times New Roman" w:cs="Times New Roman"/>
                <w:color w:val="333333"/>
                <w:sz w:val="28"/>
                <w:szCs w:val="28"/>
              </w:rPr>
            </w:pPr>
            <w:r w:rsidRPr="00C83B9A">
              <w:rPr>
                <w:rFonts w:ascii="Times New Roman" w:eastAsia="Times New Roman" w:hAnsi="Times New Roman" w:cs="Times New Roman"/>
                <w:b/>
                <w:bCs/>
                <w:color w:val="333333"/>
                <w:sz w:val="28"/>
                <w:szCs w:val="28"/>
                <w:bdr w:val="none" w:sz="0" w:space="0" w:color="auto" w:frame="1"/>
              </w:rPr>
              <w:t>XÁC NHẬN CỦA CHÍNH QUYỀN PHƯỜNG, XÃ:</w:t>
            </w:r>
            <w:r w:rsidRPr="00C83B9A">
              <w:rPr>
                <w:rFonts w:ascii="Times New Roman" w:eastAsia="Times New Roman" w:hAnsi="Times New Roman" w:cs="Times New Roman"/>
                <w:color w:val="333333"/>
                <w:sz w:val="28"/>
                <w:szCs w:val="28"/>
              </w:rPr>
              <w:br/>
            </w:r>
            <w:r w:rsidRPr="00C83B9A">
              <w:rPr>
                <w:rFonts w:ascii="Times New Roman" w:eastAsia="Times New Roman" w:hAnsi="Times New Roman" w:cs="Times New Roman"/>
                <w:color w:val="333333"/>
                <w:sz w:val="28"/>
                <w:szCs w:val="28"/>
              </w:rPr>
              <w:br/>
            </w:r>
            <w:r w:rsidRPr="00C83B9A">
              <w:rPr>
                <w:rFonts w:ascii="Times New Roman" w:eastAsia="Times New Roman" w:hAnsi="Times New Roman" w:cs="Times New Roman"/>
                <w:color w:val="333333"/>
                <w:sz w:val="28"/>
                <w:szCs w:val="28"/>
              </w:rPr>
              <w:br/>
            </w:r>
            <w:r w:rsidRPr="00C83B9A">
              <w:rPr>
                <w:rFonts w:ascii="Times New Roman" w:eastAsia="Times New Roman" w:hAnsi="Times New Roman" w:cs="Times New Roman"/>
                <w:color w:val="333333"/>
                <w:sz w:val="28"/>
                <w:szCs w:val="28"/>
              </w:rPr>
              <w:br/>
            </w:r>
          </w:p>
        </w:tc>
        <w:tc>
          <w:tcPr>
            <w:tcW w:w="4560" w:type="dxa"/>
            <w:tcBorders>
              <w:top w:val="nil"/>
              <w:left w:val="nil"/>
              <w:bottom w:val="nil"/>
              <w:right w:val="nil"/>
            </w:tcBorders>
            <w:shd w:val="clear" w:color="auto" w:fill="auto"/>
            <w:vAlign w:val="bottom"/>
            <w:hideMark/>
          </w:tcPr>
          <w:p w:rsidR="00C83B9A" w:rsidRDefault="00C83B9A" w:rsidP="00C83B9A">
            <w:pPr>
              <w:spacing w:after="0" w:line="384" w:lineRule="atLeast"/>
              <w:textAlignment w:val="baseline"/>
              <w:rPr>
                <w:rFonts w:ascii="Times New Roman" w:eastAsia="Times New Roman" w:hAnsi="Times New Roman" w:cs="Times New Roman"/>
                <w:i/>
                <w:iCs/>
                <w:color w:val="333333"/>
                <w:sz w:val="28"/>
                <w:szCs w:val="28"/>
                <w:bdr w:val="none" w:sz="0" w:space="0" w:color="auto" w:frame="1"/>
              </w:rPr>
            </w:pPr>
            <w:r>
              <w:rPr>
                <w:rFonts w:ascii="Times New Roman" w:eastAsia="Times New Roman" w:hAnsi="Times New Roman" w:cs="Times New Roman"/>
                <w:i/>
                <w:iCs/>
                <w:color w:val="333333"/>
                <w:sz w:val="28"/>
                <w:szCs w:val="28"/>
                <w:bdr w:val="none" w:sz="0" w:space="0" w:color="auto" w:frame="1"/>
              </w:rPr>
              <w:t>………….</w:t>
            </w:r>
            <w:r w:rsidRPr="00C83B9A">
              <w:rPr>
                <w:rFonts w:ascii="Times New Roman" w:eastAsia="Times New Roman" w:hAnsi="Times New Roman" w:cs="Times New Roman"/>
                <w:i/>
                <w:iCs/>
                <w:color w:val="333333"/>
                <w:sz w:val="28"/>
                <w:szCs w:val="28"/>
                <w:bdr w:val="none" w:sz="0" w:space="0" w:color="auto" w:frame="1"/>
              </w:rPr>
              <w:t xml:space="preserve">, ngày...... tháng......năm </w:t>
            </w:r>
            <w:r>
              <w:rPr>
                <w:rFonts w:ascii="Times New Roman" w:eastAsia="Times New Roman" w:hAnsi="Times New Roman" w:cs="Times New Roman"/>
                <w:i/>
                <w:iCs/>
                <w:color w:val="333333"/>
                <w:sz w:val="28"/>
                <w:szCs w:val="28"/>
                <w:bdr w:val="none" w:sz="0" w:space="0" w:color="auto" w:frame="1"/>
              </w:rPr>
              <w:t>…</w:t>
            </w:r>
          </w:p>
          <w:p w:rsidR="00C83B9A" w:rsidRPr="00C83B9A" w:rsidRDefault="00C83B9A" w:rsidP="00C83B9A">
            <w:pPr>
              <w:spacing w:after="0" w:line="384" w:lineRule="atLeast"/>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bdr w:val="none" w:sz="0" w:space="0" w:color="auto" w:frame="1"/>
              </w:rPr>
              <w:t>(Ký ghi rõ họ, tên)</w:t>
            </w:r>
            <w:r w:rsidRPr="00C83B9A">
              <w:rPr>
                <w:rFonts w:ascii="Times New Roman" w:eastAsia="Times New Roman" w:hAnsi="Times New Roman" w:cs="Times New Roman"/>
                <w:color w:val="333333"/>
                <w:sz w:val="28"/>
                <w:szCs w:val="28"/>
              </w:rPr>
              <w:br/>
              <w:t> </w:t>
            </w:r>
            <w:r w:rsidRPr="00C83B9A">
              <w:rPr>
                <w:rFonts w:ascii="Times New Roman" w:eastAsia="Times New Roman" w:hAnsi="Times New Roman" w:cs="Times New Roman"/>
                <w:color w:val="333333"/>
                <w:sz w:val="28"/>
                <w:szCs w:val="28"/>
              </w:rPr>
              <w:br/>
              <w:t> </w:t>
            </w:r>
            <w:r w:rsidRPr="00C83B9A">
              <w:rPr>
                <w:rFonts w:ascii="Times New Roman" w:eastAsia="Times New Roman" w:hAnsi="Times New Roman" w:cs="Times New Roman"/>
                <w:color w:val="333333"/>
                <w:sz w:val="28"/>
                <w:szCs w:val="28"/>
              </w:rPr>
              <w:br/>
              <w:t> </w:t>
            </w:r>
            <w:r w:rsidRPr="00C83B9A">
              <w:rPr>
                <w:rFonts w:ascii="Times New Roman" w:eastAsia="Times New Roman" w:hAnsi="Times New Roman" w:cs="Times New Roman"/>
                <w:color w:val="333333"/>
                <w:sz w:val="28"/>
                <w:szCs w:val="28"/>
              </w:rPr>
              <w:br/>
              <w:t> </w:t>
            </w:r>
            <w:r w:rsidRPr="00C83B9A">
              <w:rPr>
                <w:rFonts w:ascii="Times New Roman" w:eastAsia="Times New Roman" w:hAnsi="Times New Roman" w:cs="Times New Roman"/>
                <w:color w:val="333333"/>
                <w:sz w:val="28"/>
                <w:szCs w:val="28"/>
              </w:rPr>
              <w:br/>
            </w:r>
          </w:p>
        </w:tc>
      </w:tr>
    </w:tbl>
    <w:p w:rsidR="00C83B9A" w:rsidRPr="007D0039" w:rsidRDefault="00C83B9A" w:rsidP="009D07BF">
      <w:pPr>
        <w:spacing w:after="0" w:line="360" w:lineRule="auto"/>
        <w:ind w:firstLine="720"/>
        <w:jc w:val="both"/>
        <w:rPr>
          <w:rFonts w:ascii="Times New Roman" w:eastAsia="Times New Roman" w:hAnsi="Times New Roman" w:cs="Times New Roman"/>
          <w:sz w:val="28"/>
          <w:szCs w:val="28"/>
        </w:rPr>
      </w:pPr>
    </w:p>
    <w:sectPr w:rsidR="00C83B9A" w:rsidRPr="007D0039" w:rsidSect="002933DF">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A3016"/>
    <w:multiLevelType w:val="hybridMultilevel"/>
    <w:tmpl w:val="D3423908"/>
    <w:lvl w:ilvl="0" w:tplc="4176B2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B51E1"/>
    <w:multiLevelType w:val="multilevel"/>
    <w:tmpl w:val="9170ED8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3E6C96"/>
    <w:multiLevelType w:val="hybridMultilevel"/>
    <w:tmpl w:val="88A233A2"/>
    <w:lvl w:ilvl="0" w:tplc="987A1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D"/>
    <w:rsid w:val="00210256"/>
    <w:rsid w:val="00236963"/>
    <w:rsid w:val="002933DF"/>
    <w:rsid w:val="00351BDE"/>
    <w:rsid w:val="00371D8F"/>
    <w:rsid w:val="00456B7D"/>
    <w:rsid w:val="004F10E2"/>
    <w:rsid w:val="00712543"/>
    <w:rsid w:val="0073206A"/>
    <w:rsid w:val="007352B9"/>
    <w:rsid w:val="007D0039"/>
    <w:rsid w:val="008C0361"/>
    <w:rsid w:val="00962578"/>
    <w:rsid w:val="009D07BF"/>
    <w:rsid w:val="00A15F80"/>
    <w:rsid w:val="00AD2DA6"/>
    <w:rsid w:val="00AE3C76"/>
    <w:rsid w:val="00AF50D7"/>
    <w:rsid w:val="00B6378D"/>
    <w:rsid w:val="00C27300"/>
    <w:rsid w:val="00C41C69"/>
    <w:rsid w:val="00C83B9A"/>
    <w:rsid w:val="00CE6654"/>
    <w:rsid w:val="00D06373"/>
    <w:rsid w:val="00D3762D"/>
    <w:rsid w:val="00E13B33"/>
    <w:rsid w:val="00E6776D"/>
    <w:rsid w:val="00EC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E5C42-5ABA-41BF-BDB5-CDABE057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677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6776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6776D"/>
    <w:rPr>
      <w:color w:val="0000FF"/>
      <w:u w:val="single"/>
    </w:rPr>
  </w:style>
  <w:style w:type="character" w:customStyle="1" w:styleId="apple-converted-space">
    <w:name w:val="apple-converted-space"/>
    <w:basedOn w:val="DefaultParagraphFont"/>
    <w:rsid w:val="00E6776D"/>
  </w:style>
  <w:style w:type="paragraph" w:styleId="BalloonText">
    <w:name w:val="Balloon Text"/>
    <w:basedOn w:val="Normal"/>
    <w:link w:val="BalloonTextChar"/>
    <w:uiPriority w:val="99"/>
    <w:semiHidden/>
    <w:unhideWhenUsed/>
    <w:rsid w:val="00E6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6D"/>
    <w:rPr>
      <w:rFonts w:ascii="Tahoma" w:hAnsi="Tahoma" w:cs="Tahoma"/>
      <w:sz w:val="16"/>
      <w:szCs w:val="16"/>
    </w:rPr>
  </w:style>
  <w:style w:type="paragraph" w:styleId="ListParagraph">
    <w:name w:val="List Paragraph"/>
    <w:basedOn w:val="Normal"/>
    <w:uiPriority w:val="34"/>
    <w:qFormat/>
    <w:rsid w:val="00456B7D"/>
    <w:pPr>
      <w:ind w:left="720"/>
      <w:contextualSpacing/>
    </w:pPr>
  </w:style>
  <w:style w:type="character" w:customStyle="1" w:styleId="normal-h1">
    <w:name w:val="normal-h1"/>
    <w:rsid w:val="00AF50D7"/>
    <w:rPr>
      <w:rFonts w:ascii=".VnTime" w:hAnsi=".VnTime" w:hint="default"/>
      <w:sz w:val="28"/>
      <w:szCs w:val="28"/>
    </w:rPr>
  </w:style>
  <w:style w:type="paragraph" w:customStyle="1" w:styleId="normal-p">
    <w:name w:val="normal-p"/>
    <w:basedOn w:val="Normal"/>
    <w:rsid w:val="00D06373"/>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C83B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B9A"/>
    <w:rPr>
      <w:b/>
      <w:bCs/>
    </w:rPr>
  </w:style>
  <w:style w:type="character" w:styleId="Emphasis">
    <w:name w:val="Emphasis"/>
    <w:basedOn w:val="DefaultParagraphFont"/>
    <w:uiPriority w:val="20"/>
    <w:qFormat/>
    <w:rsid w:val="00C83B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4787">
      <w:bodyDiv w:val="1"/>
      <w:marLeft w:val="0"/>
      <w:marRight w:val="0"/>
      <w:marTop w:val="0"/>
      <w:marBottom w:val="0"/>
      <w:divBdr>
        <w:top w:val="none" w:sz="0" w:space="0" w:color="auto"/>
        <w:left w:val="none" w:sz="0" w:space="0" w:color="auto"/>
        <w:bottom w:val="none" w:sz="0" w:space="0" w:color="auto"/>
        <w:right w:val="none" w:sz="0" w:space="0" w:color="auto"/>
      </w:divBdr>
      <w:divsChild>
        <w:div w:id="522595961">
          <w:marLeft w:val="0"/>
          <w:marRight w:val="0"/>
          <w:marTop w:val="0"/>
          <w:marBottom w:val="0"/>
          <w:divBdr>
            <w:top w:val="none" w:sz="0" w:space="0" w:color="auto"/>
            <w:left w:val="none" w:sz="0" w:space="0" w:color="auto"/>
            <w:bottom w:val="none" w:sz="0" w:space="0" w:color="auto"/>
            <w:right w:val="none" w:sz="0" w:space="0" w:color="auto"/>
          </w:divBdr>
        </w:div>
      </w:divsChild>
    </w:div>
    <w:div w:id="1269046540">
      <w:bodyDiv w:val="1"/>
      <w:marLeft w:val="0"/>
      <w:marRight w:val="0"/>
      <w:marTop w:val="0"/>
      <w:marBottom w:val="0"/>
      <w:divBdr>
        <w:top w:val="none" w:sz="0" w:space="0" w:color="auto"/>
        <w:left w:val="none" w:sz="0" w:space="0" w:color="auto"/>
        <w:bottom w:val="none" w:sz="0" w:space="0" w:color="auto"/>
        <w:right w:val="none" w:sz="0" w:space="0" w:color="auto"/>
      </w:divBdr>
    </w:div>
    <w:div w:id="1470317978">
      <w:bodyDiv w:val="1"/>
      <w:marLeft w:val="0"/>
      <w:marRight w:val="0"/>
      <w:marTop w:val="0"/>
      <w:marBottom w:val="0"/>
      <w:divBdr>
        <w:top w:val="none" w:sz="0" w:space="0" w:color="auto"/>
        <w:left w:val="none" w:sz="0" w:space="0" w:color="auto"/>
        <w:bottom w:val="none" w:sz="0" w:space="0" w:color="auto"/>
        <w:right w:val="none" w:sz="0" w:space="0" w:color="auto"/>
      </w:divBdr>
    </w:div>
    <w:div w:id="1473905881">
      <w:bodyDiv w:val="1"/>
      <w:marLeft w:val="0"/>
      <w:marRight w:val="0"/>
      <w:marTop w:val="0"/>
      <w:marBottom w:val="0"/>
      <w:divBdr>
        <w:top w:val="none" w:sz="0" w:space="0" w:color="auto"/>
        <w:left w:val="none" w:sz="0" w:space="0" w:color="auto"/>
        <w:bottom w:val="none" w:sz="0" w:space="0" w:color="auto"/>
        <w:right w:val="none" w:sz="0" w:space="0" w:color="auto"/>
      </w:divBdr>
    </w:div>
    <w:div w:id="1901474947">
      <w:bodyDiv w:val="1"/>
      <w:marLeft w:val="0"/>
      <w:marRight w:val="0"/>
      <w:marTop w:val="0"/>
      <w:marBottom w:val="0"/>
      <w:divBdr>
        <w:top w:val="none" w:sz="0" w:space="0" w:color="auto"/>
        <w:left w:val="none" w:sz="0" w:space="0" w:color="auto"/>
        <w:bottom w:val="none" w:sz="0" w:space="0" w:color="auto"/>
        <w:right w:val="none" w:sz="0" w:space="0" w:color="auto"/>
      </w:divBdr>
    </w:div>
    <w:div w:id="19618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Khanh Nguyen</cp:lastModifiedBy>
  <cp:revision>2</cp:revision>
  <dcterms:created xsi:type="dcterms:W3CDTF">2017-01-23T08:08:00Z</dcterms:created>
  <dcterms:modified xsi:type="dcterms:W3CDTF">2017-01-23T08:08:00Z</dcterms:modified>
</cp:coreProperties>
</file>